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73BD1" w14:textId="7C6BEB6E" w:rsidR="001A5449" w:rsidRPr="00781355" w:rsidRDefault="00902A98" w:rsidP="00816F33">
      <w:pPr>
        <w:spacing w:line="240" w:lineRule="auto"/>
        <w:jc w:val="right"/>
        <w:rPr>
          <w:rFonts w:ascii="David" w:hAnsi="David" w:cs="David"/>
          <w:color w:val="000000" w:themeColor="text1"/>
          <w:rtl/>
        </w:rPr>
      </w:pPr>
      <w:r w:rsidRPr="00781355">
        <w:rPr>
          <w:rFonts w:ascii="David" w:hAnsi="David" w:cs="David"/>
          <w:color w:val="000000" w:themeColor="text1"/>
          <w:rtl/>
        </w:rPr>
        <w:tab/>
      </w:r>
      <w:r w:rsidRPr="00781355">
        <w:rPr>
          <w:rFonts w:ascii="David" w:hAnsi="David" w:cs="David"/>
          <w:color w:val="000000" w:themeColor="text1"/>
          <w:rtl/>
        </w:rPr>
        <w:tab/>
      </w:r>
      <w:r w:rsidRPr="00781355">
        <w:rPr>
          <w:rFonts w:ascii="David" w:hAnsi="David" w:cs="David"/>
          <w:color w:val="000000" w:themeColor="text1"/>
          <w:rtl/>
        </w:rPr>
        <w:tab/>
      </w:r>
      <w:r w:rsidRPr="00781355">
        <w:rPr>
          <w:rFonts w:ascii="David" w:hAnsi="David" w:cs="David"/>
          <w:color w:val="000000" w:themeColor="text1"/>
          <w:rtl/>
        </w:rPr>
        <w:tab/>
      </w:r>
      <w:r w:rsidRPr="00781355">
        <w:rPr>
          <w:rFonts w:ascii="David" w:hAnsi="David" w:cs="David"/>
          <w:color w:val="000000" w:themeColor="text1"/>
          <w:rtl/>
        </w:rPr>
        <w:tab/>
      </w:r>
      <w:r w:rsidRPr="00781355">
        <w:rPr>
          <w:rFonts w:ascii="David" w:hAnsi="David" w:cs="David"/>
          <w:color w:val="000000" w:themeColor="text1"/>
          <w:rtl/>
        </w:rPr>
        <w:tab/>
      </w:r>
      <w:r w:rsidRPr="00781355">
        <w:rPr>
          <w:rFonts w:ascii="David" w:hAnsi="David" w:cs="David"/>
          <w:color w:val="000000" w:themeColor="text1"/>
          <w:rtl/>
        </w:rPr>
        <w:tab/>
      </w:r>
      <w:r w:rsidR="001A5449" w:rsidRPr="00781355">
        <w:rPr>
          <w:rFonts w:ascii="David" w:hAnsi="David" w:cs="David"/>
          <w:color w:val="000000" w:themeColor="text1"/>
          <w:rtl/>
        </w:rPr>
        <w:t>‏</w:t>
      </w:r>
      <w:r w:rsidR="001A5449" w:rsidRPr="00781355">
        <w:rPr>
          <w:rFonts w:ascii="David" w:hAnsi="David" w:cs="David"/>
          <w:color w:val="000000" w:themeColor="text1"/>
          <w:rtl/>
        </w:rPr>
        <w:fldChar w:fldCharType="begin"/>
      </w:r>
      <w:r w:rsidR="001A5449" w:rsidRPr="00781355">
        <w:rPr>
          <w:rFonts w:ascii="David" w:hAnsi="David" w:cs="David"/>
          <w:color w:val="000000" w:themeColor="text1"/>
          <w:rtl/>
        </w:rPr>
        <w:instrText xml:space="preserve"> </w:instrText>
      </w:r>
      <w:r w:rsidR="001A5449" w:rsidRPr="00781355">
        <w:rPr>
          <w:rFonts w:ascii="David" w:hAnsi="David" w:cs="David"/>
          <w:color w:val="000000" w:themeColor="text1"/>
        </w:rPr>
        <w:instrText>DATE</w:instrText>
      </w:r>
      <w:r w:rsidR="001A5449" w:rsidRPr="00781355">
        <w:rPr>
          <w:rFonts w:ascii="David" w:hAnsi="David" w:cs="David"/>
          <w:color w:val="000000" w:themeColor="text1"/>
          <w:rtl/>
        </w:rPr>
        <w:instrText xml:space="preserve"> \@ "</w:instrText>
      </w:r>
      <w:r w:rsidR="001A5449" w:rsidRPr="00781355">
        <w:rPr>
          <w:rFonts w:ascii="David" w:hAnsi="David" w:cs="David"/>
          <w:color w:val="000000" w:themeColor="text1"/>
        </w:rPr>
        <w:instrText>dd MMMM yyyy</w:instrText>
      </w:r>
      <w:r w:rsidR="001A5449" w:rsidRPr="00781355">
        <w:rPr>
          <w:rFonts w:ascii="David" w:hAnsi="David" w:cs="David"/>
          <w:color w:val="000000" w:themeColor="text1"/>
          <w:rtl/>
        </w:rPr>
        <w:instrText xml:space="preserve">" </w:instrText>
      </w:r>
      <w:r w:rsidR="001A5449" w:rsidRPr="00781355">
        <w:rPr>
          <w:rFonts w:ascii="David" w:hAnsi="David" w:cs="David"/>
          <w:color w:val="000000" w:themeColor="text1"/>
          <w:rtl/>
        </w:rPr>
        <w:fldChar w:fldCharType="separate"/>
      </w:r>
      <w:r w:rsidR="00A45493">
        <w:rPr>
          <w:rFonts w:ascii="David" w:hAnsi="David" w:cs="David"/>
          <w:noProof/>
          <w:color w:val="000000" w:themeColor="text1"/>
          <w:rtl/>
        </w:rPr>
        <w:t>‏02 אוקטובר 2023</w:t>
      </w:r>
      <w:r w:rsidR="001A5449" w:rsidRPr="00781355">
        <w:rPr>
          <w:rFonts w:ascii="David" w:hAnsi="David" w:cs="David"/>
          <w:color w:val="000000" w:themeColor="text1"/>
          <w:rtl/>
        </w:rPr>
        <w:fldChar w:fldCharType="end"/>
      </w:r>
    </w:p>
    <w:p w14:paraId="030EA51C" w14:textId="77777777" w:rsidR="001A5449" w:rsidRPr="00781355" w:rsidRDefault="001A5449" w:rsidP="00816F33">
      <w:pPr>
        <w:spacing w:line="240" w:lineRule="auto"/>
        <w:ind w:left="6480" w:firstLine="720"/>
        <w:jc w:val="right"/>
        <w:rPr>
          <w:rFonts w:ascii="David" w:hAnsi="David" w:cs="David"/>
          <w:color w:val="000000" w:themeColor="text1"/>
          <w:u w:val="single"/>
          <w:rtl/>
        </w:rPr>
      </w:pPr>
      <w:r w:rsidRPr="00781355">
        <w:rPr>
          <w:rFonts w:ascii="David" w:hAnsi="David" w:cs="David"/>
          <w:color w:val="000000" w:themeColor="text1"/>
          <w:rtl/>
        </w:rPr>
        <w:t>ג' תשרי תשפ"ד</w:t>
      </w:r>
    </w:p>
    <w:p w14:paraId="5F8EECCD" w14:textId="77777777" w:rsidR="00816F33" w:rsidRDefault="00816F33" w:rsidP="00781355">
      <w:pPr>
        <w:spacing w:line="240" w:lineRule="auto"/>
        <w:jc w:val="center"/>
        <w:rPr>
          <w:rFonts w:ascii="David" w:hAnsi="David" w:cs="David"/>
          <w:color w:val="000000" w:themeColor="text1"/>
          <w:u w:val="single"/>
          <w:rtl/>
        </w:rPr>
      </w:pPr>
    </w:p>
    <w:p w14:paraId="63E0D11A" w14:textId="2D9245DD" w:rsidR="001A5449" w:rsidRPr="00781355" w:rsidRDefault="001A5449" w:rsidP="00781355">
      <w:pPr>
        <w:spacing w:line="240" w:lineRule="auto"/>
        <w:jc w:val="center"/>
        <w:rPr>
          <w:rFonts w:ascii="David" w:hAnsi="David" w:cs="David"/>
          <w:color w:val="000000" w:themeColor="text1"/>
          <w:u w:val="single"/>
        </w:rPr>
      </w:pPr>
      <w:r w:rsidRPr="00781355">
        <w:rPr>
          <w:rFonts w:ascii="David" w:hAnsi="David" w:cs="David"/>
          <w:color w:val="000000" w:themeColor="text1"/>
          <w:u w:val="single"/>
          <w:rtl/>
        </w:rPr>
        <w:t xml:space="preserve">מענה לשאלות ההבהרה מכרז פומבי מס' 15/2023 להשתתפות </w:t>
      </w:r>
      <w:proofErr w:type="spellStart"/>
      <w:r w:rsidRPr="00781355">
        <w:rPr>
          <w:rFonts w:ascii="David" w:hAnsi="David" w:cs="David"/>
          <w:color w:val="000000" w:themeColor="text1"/>
          <w:u w:val="single"/>
          <w:rtl/>
        </w:rPr>
        <w:t>בתכנית</w:t>
      </w:r>
      <w:proofErr w:type="spellEnd"/>
      <w:r w:rsidRPr="00781355">
        <w:rPr>
          <w:rFonts w:ascii="David" w:hAnsi="David" w:cs="David"/>
          <w:color w:val="000000" w:themeColor="text1"/>
          <w:u w:val="single"/>
          <w:rtl/>
        </w:rPr>
        <w:t xml:space="preserve"> חונכות לימודי מדעים </w:t>
      </w:r>
    </w:p>
    <w:p w14:paraId="42C2B98D" w14:textId="77777777" w:rsidR="001A5449" w:rsidRPr="00781355" w:rsidRDefault="001A5449" w:rsidP="00781355">
      <w:pPr>
        <w:spacing w:line="240" w:lineRule="auto"/>
        <w:jc w:val="center"/>
        <w:rPr>
          <w:rFonts w:ascii="David" w:hAnsi="David" w:cs="David"/>
          <w:color w:val="000000" w:themeColor="text1"/>
          <w:u w:val="single"/>
          <w:rtl/>
        </w:rPr>
      </w:pPr>
    </w:p>
    <w:p w14:paraId="43551E4E" w14:textId="77777777" w:rsidR="001A5449" w:rsidRPr="00781355"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 xml:space="preserve">בתגובה לשאלות, ובהתאם לסמכותו על פי מסמכי המכרז, להלן תשובות המזמין לשאלות. </w:t>
      </w:r>
    </w:p>
    <w:p w14:paraId="33786623" w14:textId="77777777" w:rsidR="001A5449" w:rsidRPr="00781355"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יובהר כי אין נוסח השאלות המפורט להלן זהה בהכרח לנוסח שנשאל על ידי המתמודדים וכי לא בהכרח נענתה כל שאלה.</w:t>
      </w:r>
    </w:p>
    <w:p w14:paraId="2CF3115A" w14:textId="77777777" w:rsidR="001A5449" w:rsidRPr="00781355"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כל ההבהרות, השינויים והתיקונים האמורים במסמך זה, ייחשבו כאילו נכללו במסמכי המכרז מלכתחילה ויחייבו את המציעים.</w:t>
      </w:r>
    </w:p>
    <w:p w14:paraId="03ED6BDC" w14:textId="77777777" w:rsidR="001A5449" w:rsidRPr="00781355"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אלא אם נאמר אחרת, לכל המונחים והמושגים האמורים במסמך זה תהיה הפרשנות כאמור במסמכי המכרז.</w:t>
      </w:r>
    </w:p>
    <w:p w14:paraId="464F994F" w14:textId="77777777" w:rsidR="001A5449" w:rsidRPr="00781355"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14:paraId="76B942FD" w14:textId="77777777" w:rsidR="001A5449" w:rsidRDefault="001A5449"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color w:val="000000" w:themeColor="text1"/>
          <w:lang w:eastAsia="he-IL"/>
        </w:rPr>
      </w:pPr>
      <w:r w:rsidRPr="00781355">
        <w:rPr>
          <w:rFonts w:ascii="David" w:eastAsia="Times New Roman" w:hAnsi="David" w:cs="David"/>
          <w:color w:val="000000" w:themeColor="text1"/>
          <w:rtl/>
          <w:lang w:eastAsia="he-IL"/>
        </w:rPr>
        <w:t>מסמך זה מפורסם באתר האינטרנט של מנהל הרכש.</w:t>
      </w:r>
    </w:p>
    <w:p w14:paraId="3C4BD534" w14:textId="77777777" w:rsidR="00EF6ABC" w:rsidRPr="00A45493" w:rsidRDefault="00EF6ABC" w:rsidP="00781355">
      <w:pPr>
        <w:pStyle w:val="a8"/>
        <w:numPr>
          <w:ilvl w:val="1"/>
          <w:numId w:val="33"/>
        </w:numPr>
        <w:overflowPunct w:val="0"/>
        <w:autoSpaceDE w:val="0"/>
        <w:autoSpaceDN w:val="0"/>
        <w:adjustRightInd w:val="0"/>
        <w:spacing w:after="200"/>
        <w:contextualSpacing/>
        <w:jc w:val="both"/>
        <w:textAlignment w:val="baseline"/>
        <w:outlineLvl w:val="0"/>
        <w:rPr>
          <w:rFonts w:ascii="David" w:eastAsia="Times New Roman" w:hAnsi="David" w:cs="David"/>
          <w:b/>
          <w:bCs/>
          <w:color w:val="000000" w:themeColor="text1"/>
          <w:sz w:val="24"/>
          <w:szCs w:val="24"/>
          <w:lang w:eastAsia="he-IL"/>
        </w:rPr>
      </w:pPr>
      <w:r w:rsidRPr="00A45493">
        <w:rPr>
          <w:rFonts w:ascii="David" w:eastAsia="Times New Roman" w:hAnsi="David" w:cs="David" w:hint="eastAsia"/>
          <w:b/>
          <w:bCs/>
          <w:color w:val="000000" w:themeColor="text1"/>
          <w:sz w:val="24"/>
          <w:szCs w:val="24"/>
          <w:rtl/>
          <w:lang w:eastAsia="he-IL"/>
        </w:rPr>
        <w:t>הגשה</w:t>
      </w:r>
      <w:r w:rsidRPr="00A45493">
        <w:rPr>
          <w:rFonts w:ascii="David" w:eastAsia="Times New Roman" w:hAnsi="David" w:cs="David"/>
          <w:b/>
          <w:bCs/>
          <w:color w:val="000000" w:themeColor="text1"/>
          <w:sz w:val="24"/>
          <w:szCs w:val="24"/>
          <w:rtl/>
          <w:lang w:eastAsia="he-IL"/>
        </w:rPr>
        <w:t xml:space="preserve"> המכרז מתבצעת בתיבת מכרזים דיגיטלית. מכיוון שמדובר במערכת אשר חדשה לרב המציעים יש לקחת בחשבון קשיים בכניסה למערכת ולהגשה. לאור זאת יש לעיין בסעיף 11 </w:t>
      </w:r>
      <w:r w:rsidRPr="00A45493">
        <w:rPr>
          <w:rFonts w:ascii="David" w:eastAsia="Times New Roman" w:hAnsi="David" w:cs="David" w:hint="eastAsia"/>
          <w:b/>
          <w:bCs/>
          <w:color w:val="000000" w:themeColor="text1"/>
          <w:sz w:val="24"/>
          <w:szCs w:val="24"/>
          <w:rtl/>
          <w:lang w:eastAsia="he-IL"/>
        </w:rPr>
        <w:t>בחלק</w:t>
      </w:r>
      <w:r w:rsidRPr="00A45493">
        <w:rPr>
          <w:rFonts w:ascii="David" w:eastAsia="Times New Roman" w:hAnsi="David" w:cs="David"/>
          <w:b/>
          <w:bCs/>
          <w:color w:val="000000" w:themeColor="text1"/>
          <w:sz w:val="24"/>
          <w:szCs w:val="24"/>
          <w:rtl/>
          <w:lang w:eastAsia="he-IL"/>
        </w:rPr>
        <w:t xml:space="preserve"> </w:t>
      </w:r>
      <w:r w:rsidRPr="00A45493">
        <w:rPr>
          <w:rFonts w:ascii="David" w:eastAsia="Times New Roman" w:hAnsi="David" w:cs="David" w:hint="eastAsia"/>
          <w:b/>
          <w:bCs/>
          <w:color w:val="000000" w:themeColor="text1"/>
          <w:sz w:val="24"/>
          <w:szCs w:val="24"/>
          <w:rtl/>
          <w:lang w:eastAsia="he-IL"/>
        </w:rPr>
        <w:t>א</w:t>
      </w:r>
      <w:r w:rsidRPr="00A45493">
        <w:rPr>
          <w:rFonts w:ascii="David" w:eastAsia="Times New Roman" w:hAnsi="David" w:cs="David"/>
          <w:b/>
          <w:bCs/>
          <w:color w:val="000000" w:themeColor="text1"/>
          <w:sz w:val="24"/>
          <w:szCs w:val="24"/>
          <w:rtl/>
          <w:lang w:eastAsia="he-IL"/>
        </w:rPr>
        <w:t xml:space="preserve">' </w:t>
      </w:r>
      <w:r w:rsidRPr="00A45493">
        <w:rPr>
          <w:rFonts w:ascii="David" w:eastAsia="Times New Roman" w:hAnsi="David" w:cs="David" w:hint="eastAsia"/>
          <w:b/>
          <w:bCs/>
          <w:color w:val="000000" w:themeColor="text1"/>
          <w:sz w:val="24"/>
          <w:szCs w:val="24"/>
          <w:rtl/>
          <w:lang w:eastAsia="he-IL"/>
        </w:rPr>
        <w:t>של</w:t>
      </w:r>
      <w:r w:rsidRPr="00A45493">
        <w:rPr>
          <w:rFonts w:ascii="David" w:eastAsia="Times New Roman" w:hAnsi="David" w:cs="David"/>
          <w:b/>
          <w:bCs/>
          <w:color w:val="000000" w:themeColor="text1"/>
          <w:sz w:val="24"/>
          <w:szCs w:val="24"/>
          <w:rtl/>
          <w:lang w:eastAsia="he-IL"/>
        </w:rPr>
        <w:t xml:space="preserve"> </w:t>
      </w:r>
      <w:r w:rsidRPr="00A45493">
        <w:rPr>
          <w:rFonts w:ascii="David" w:eastAsia="Times New Roman" w:hAnsi="David" w:cs="David" w:hint="eastAsia"/>
          <w:b/>
          <w:bCs/>
          <w:color w:val="000000" w:themeColor="text1"/>
          <w:sz w:val="24"/>
          <w:szCs w:val="24"/>
          <w:rtl/>
          <w:lang w:eastAsia="he-IL"/>
        </w:rPr>
        <w:t>המכרז</w:t>
      </w:r>
      <w:r w:rsidRPr="00A45493">
        <w:rPr>
          <w:rFonts w:ascii="David" w:eastAsia="Times New Roman" w:hAnsi="David" w:cs="David"/>
          <w:b/>
          <w:bCs/>
          <w:color w:val="000000" w:themeColor="text1"/>
          <w:sz w:val="24"/>
          <w:szCs w:val="24"/>
          <w:rtl/>
          <w:lang w:eastAsia="he-IL"/>
        </w:rPr>
        <w:t xml:space="preserve"> </w:t>
      </w:r>
      <w:r w:rsidRPr="00A45493">
        <w:rPr>
          <w:rFonts w:ascii="David" w:eastAsia="Times New Roman" w:hAnsi="David" w:cs="David" w:hint="eastAsia"/>
          <w:b/>
          <w:bCs/>
          <w:color w:val="000000" w:themeColor="text1"/>
          <w:sz w:val="24"/>
          <w:szCs w:val="24"/>
          <w:rtl/>
          <w:lang w:eastAsia="he-IL"/>
        </w:rPr>
        <w:t>לרבות</w:t>
      </w:r>
      <w:r w:rsidRPr="00A45493">
        <w:rPr>
          <w:rFonts w:ascii="David" w:eastAsia="Times New Roman" w:hAnsi="David" w:cs="David"/>
          <w:b/>
          <w:bCs/>
          <w:color w:val="000000" w:themeColor="text1"/>
          <w:sz w:val="24"/>
          <w:szCs w:val="24"/>
          <w:rtl/>
          <w:lang w:eastAsia="he-IL"/>
        </w:rPr>
        <w:t xml:space="preserve"> </w:t>
      </w:r>
      <w:r w:rsidRPr="00A45493">
        <w:rPr>
          <w:rFonts w:ascii="David" w:eastAsia="Times New Roman" w:hAnsi="David" w:cs="David" w:hint="eastAsia"/>
          <w:b/>
          <w:bCs/>
          <w:color w:val="000000" w:themeColor="text1"/>
          <w:sz w:val="24"/>
          <w:szCs w:val="24"/>
          <w:rtl/>
          <w:lang w:eastAsia="he-IL"/>
        </w:rPr>
        <w:t>סעיף</w:t>
      </w:r>
      <w:r w:rsidRPr="00A45493">
        <w:rPr>
          <w:rFonts w:ascii="David" w:eastAsia="Times New Roman" w:hAnsi="David" w:cs="David"/>
          <w:b/>
          <w:bCs/>
          <w:color w:val="000000" w:themeColor="text1"/>
          <w:sz w:val="24"/>
          <w:szCs w:val="24"/>
          <w:rtl/>
          <w:lang w:eastAsia="he-IL"/>
        </w:rPr>
        <w:t xml:space="preserve"> 11.16</w:t>
      </w:r>
    </w:p>
    <w:p w14:paraId="443EF7F1" w14:textId="77777777" w:rsidR="001A5449" w:rsidRPr="00781355" w:rsidRDefault="001A5449" w:rsidP="00781355">
      <w:pPr>
        <w:pStyle w:val="a8"/>
        <w:overflowPunct w:val="0"/>
        <w:autoSpaceDE w:val="0"/>
        <w:autoSpaceDN w:val="0"/>
        <w:adjustRightInd w:val="0"/>
        <w:spacing w:after="200"/>
        <w:ind w:left="792"/>
        <w:contextualSpacing/>
        <w:jc w:val="both"/>
        <w:textAlignment w:val="baseline"/>
        <w:outlineLvl w:val="0"/>
        <w:rPr>
          <w:rFonts w:ascii="David" w:eastAsia="Times New Roman" w:hAnsi="David" w:cs="David"/>
          <w:color w:val="000000" w:themeColor="text1"/>
          <w:lang w:eastAsia="he-IL"/>
        </w:rPr>
      </w:pPr>
    </w:p>
    <w:p w14:paraId="3EBAC067" w14:textId="77777777" w:rsidR="00E15867" w:rsidRPr="00781355" w:rsidRDefault="001A5449" w:rsidP="00781355">
      <w:pPr>
        <w:pStyle w:val="a8"/>
        <w:numPr>
          <w:ilvl w:val="0"/>
          <w:numId w:val="33"/>
        </w:numPr>
        <w:spacing w:after="200"/>
        <w:contextualSpacing/>
        <w:outlineLvl w:val="0"/>
        <w:rPr>
          <w:rFonts w:ascii="David" w:hAnsi="David" w:cs="David"/>
          <w:color w:val="000000" w:themeColor="text1"/>
          <w:u w:val="single"/>
        </w:rPr>
      </w:pPr>
      <w:r w:rsidRPr="00781355">
        <w:rPr>
          <w:rFonts w:ascii="David" w:hAnsi="David" w:cs="David"/>
          <w:color w:val="000000" w:themeColor="text1"/>
          <w:rtl/>
        </w:rPr>
        <w:t>להלן שאלות המתמודדים והתשובות שניתנו על-ידי המזמין:</w:t>
      </w:r>
    </w:p>
    <w:p w14:paraId="1D73FFD2" w14:textId="77777777" w:rsidR="001A5449" w:rsidRPr="00781355" w:rsidRDefault="00E15867" w:rsidP="00781355">
      <w:pPr>
        <w:bidi w:val="0"/>
        <w:spacing w:after="0" w:line="240" w:lineRule="auto"/>
        <w:rPr>
          <w:rFonts w:ascii="David" w:hAnsi="David" w:cs="David"/>
          <w:color w:val="000000" w:themeColor="text1"/>
          <w:u w:val="single"/>
        </w:rPr>
      </w:pPr>
      <w:r w:rsidRPr="00781355">
        <w:rPr>
          <w:rFonts w:ascii="David" w:hAnsi="David" w:cs="David"/>
          <w:color w:val="000000" w:themeColor="text1"/>
          <w:u w:val="single"/>
        </w:rPr>
        <w:br w:type="page"/>
      </w:r>
    </w:p>
    <w:tbl>
      <w:tblPr>
        <w:bidiVisual/>
        <w:tblW w:w="5548" w:type="pct"/>
        <w:tblInd w:w="-428" w:type="dxa"/>
        <w:tblLayout w:type="fixed"/>
        <w:tblLook w:val="04A0" w:firstRow="1" w:lastRow="0" w:firstColumn="1" w:lastColumn="0" w:noHBand="0" w:noVBand="1"/>
      </w:tblPr>
      <w:tblGrid>
        <w:gridCol w:w="1275"/>
        <w:gridCol w:w="1277"/>
        <w:gridCol w:w="3682"/>
        <w:gridCol w:w="3821"/>
      </w:tblGrid>
      <w:tr w:rsidR="00781355" w:rsidRPr="00781355" w14:paraId="431C10E5" w14:textId="77777777" w:rsidTr="00A45493">
        <w:trPr>
          <w:cantSplit/>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hideMark/>
          </w:tcPr>
          <w:p w14:paraId="0629CAF3" w14:textId="77777777" w:rsidR="001A5449" w:rsidRPr="00781355" w:rsidRDefault="001A5449" w:rsidP="001B7A2A">
            <w:pPr>
              <w:spacing w:line="240" w:lineRule="auto"/>
              <w:rPr>
                <w:rFonts w:ascii="David" w:hAnsi="David" w:cs="David"/>
                <w:color w:val="000000" w:themeColor="text1"/>
              </w:rPr>
            </w:pPr>
            <w:proofErr w:type="spellStart"/>
            <w:r w:rsidRPr="00781355">
              <w:rPr>
                <w:rFonts w:ascii="David" w:hAnsi="David" w:cs="David"/>
                <w:color w:val="000000" w:themeColor="text1"/>
                <w:rtl/>
              </w:rPr>
              <w:lastRenderedPageBreak/>
              <w:t>מס"ד</w:t>
            </w:r>
            <w:proofErr w:type="spellEnd"/>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hideMark/>
          </w:tcPr>
          <w:p w14:paraId="0C5B6D79" w14:textId="77777777" w:rsidR="001A5449" w:rsidRPr="00781355" w:rsidRDefault="001A5449" w:rsidP="001B7A2A">
            <w:pPr>
              <w:spacing w:line="240" w:lineRule="auto"/>
              <w:jc w:val="center"/>
              <w:rPr>
                <w:rFonts w:ascii="David" w:hAnsi="David" w:cs="David"/>
                <w:color w:val="000000" w:themeColor="text1"/>
              </w:rPr>
            </w:pPr>
            <w:r w:rsidRPr="00781355">
              <w:rPr>
                <w:rFonts w:ascii="David" w:hAnsi="David" w:cs="David"/>
                <w:color w:val="000000" w:themeColor="text1"/>
                <w:rtl/>
              </w:rPr>
              <w:t>סימוכין</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hideMark/>
          </w:tcPr>
          <w:p w14:paraId="2A838058" w14:textId="77777777" w:rsidR="001A5449" w:rsidRPr="00781355" w:rsidRDefault="001A5449" w:rsidP="001B7A2A">
            <w:pPr>
              <w:spacing w:line="240" w:lineRule="auto"/>
              <w:jc w:val="center"/>
              <w:rPr>
                <w:rFonts w:ascii="David" w:hAnsi="David" w:cs="David"/>
                <w:color w:val="000000" w:themeColor="text1"/>
              </w:rPr>
            </w:pPr>
            <w:r w:rsidRPr="00781355">
              <w:rPr>
                <w:rFonts w:ascii="David" w:hAnsi="David" w:cs="David"/>
                <w:color w:val="000000" w:themeColor="text1"/>
                <w:rtl/>
              </w:rPr>
              <w:t>שאלה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hideMark/>
          </w:tcPr>
          <w:p w14:paraId="11DF6B17" w14:textId="77777777" w:rsidR="001A5449" w:rsidRPr="00781355" w:rsidRDefault="001A5449" w:rsidP="001B7A2A">
            <w:pPr>
              <w:spacing w:line="240" w:lineRule="auto"/>
              <w:jc w:val="center"/>
              <w:rPr>
                <w:rFonts w:ascii="David" w:hAnsi="David" w:cs="David"/>
                <w:color w:val="000000" w:themeColor="text1"/>
              </w:rPr>
            </w:pPr>
            <w:r w:rsidRPr="00781355">
              <w:rPr>
                <w:rFonts w:ascii="David" w:hAnsi="David" w:cs="David"/>
                <w:color w:val="000000" w:themeColor="text1"/>
                <w:rtl/>
              </w:rPr>
              <w:t>תשובה</w:t>
            </w:r>
          </w:p>
        </w:tc>
      </w:tr>
      <w:tr w:rsidR="00781355" w:rsidRPr="00781355" w14:paraId="77EEEE21" w14:textId="77777777" w:rsidTr="00A45493">
        <w:trPr>
          <w:cantSplit/>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6C0FC3B" w14:textId="77777777" w:rsidR="001A5449" w:rsidRPr="00781355" w:rsidRDefault="001A5449" w:rsidP="001B7A2A">
            <w:pPr>
              <w:pStyle w:val="a8"/>
              <w:numPr>
                <w:ilvl w:val="0"/>
                <w:numId w:val="41"/>
              </w:numPr>
              <w:rPr>
                <w:rFonts w:ascii="David" w:hAnsi="David" w:cs="David"/>
                <w:color w:val="000000" w:themeColor="text1"/>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4993182" w14:textId="77777777" w:rsidR="001A5449" w:rsidRPr="00781355" w:rsidRDefault="001A5449"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0D2C69" w14:textId="77777777" w:rsidR="001A5449" w:rsidRPr="00781355" w:rsidRDefault="001A5449" w:rsidP="001B7A2A">
            <w:pPr>
              <w:spacing w:line="240" w:lineRule="auto"/>
              <w:jc w:val="center"/>
              <w:rPr>
                <w:rFonts w:ascii="David" w:hAnsi="David" w:cs="David"/>
                <w:color w:val="000000" w:themeColor="text1"/>
                <w:rtl/>
              </w:rPr>
            </w:pPr>
            <w:r w:rsidRPr="00781355">
              <w:rPr>
                <w:rFonts w:ascii="David" w:hAnsi="David" w:cs="David"/>
                <w:color w:val="000000" w:themeColor="text1"/>
                <w:rtl/>
              </w:rPr>
              <w:t>האם ניתן להאריך את מועד הגשת הבקשה?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86D6600" w14:textId="233083E1" w:rsidR="001A5449" w:rsidRPr="00781355" w:rsidRDefault="001A5449"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מועד הגשה </w:t>
            </w:r>
            <w:r w:rsidR="0067176B">
              <w:rPr>
                <w:rFonts w:ascii="David" w:hAnsi="David" w:cs="David" w:hint="cs"/>
                <w:color w:val="000000" w:themeColor="text1"/>
                <w:rtl/>
              </w:rPr>
              <w:t>הוארך</w:t>
            </w:r>
            <w:r w:rsidR="002B796C">
              <w:rPr>
                <w:rFonts w:ascii="David" w:hAnsi="David" w:cs="David" w:hint="cs"/>
                <w:color w:val="000000" w:themeColor="text1"/>
                <w:rtl/>
              </w:rPr>
              <w:t xml:space="preserve">. יש להגיש הצעות למכרז </w:t>
            </w:r>
            <w:r w:rsidRPr="00781355">
              <w:rPr>
                <w:rFonts w:ascii="David" w:hAnsi="David" w:cs="David"/>
                <w:color w:val="000000" w:themeColor="text1"/>
                <w:rtl/>
              </w:rPr>
              <w:t xml:space="preserve"> עד לתאריך </w:t>
            </w:r>
            <w:r w:rsidR="00341B18">
              <w:rPr>
                <w:rFonts w:ascii="David" w:hAnsi="David" w:cs="David" w:hint="cs"/>
                <w:color w:val="000000" w:themeColor="text1"/>
                <w:rtl/>
              </w:rPr>
              <w:t>15</w:t>
            </w:r>
            <w:r w:rsidRPr="00781355">
              <w:rPr>
                <w:rFonts w:ascii="David" w:hAnsi="David" w:cs="David"/>
                <w:color w:val="000000" w:themeColor="text1"/>
                <w:rtl/>
              </w:rPr>
              <w:t>.</w:t>
            </w:r>
            <w:r w:rsidR="00341B18">
              <w:rPr>
                <w:rFonts w:ascii="David" w:hAnsi="David" w:cs="David" w:hint="cs"/>
                <w:color w:val="000000" w:themeColor="text1"/>
                <w:rtl/>
              </w:rPr>
              <w:t>10</w:t>
            </w:r>
            <w:r w:rsidR="002B796C">
              <w:rPr>
                <w:rFonts w:ascii="David" w:hAnsi="David" w:cs="David" w:hint="cs"/>
                <w:color w:val="000000" w:themeColor="text1"/>
                <w:rtl/>
              </w:rPr>
              <w:t>.23 בשעה</w:t>
            </w:r>
            <w:r w:rsidR="00341B18">
              <w:rPr>
                <w:rFonts w:ascii="David" w:hAnsi="David" w:cs="David" w:hint="cs"/>
                <w:color w:val="000000" w:themeColor="text1"/>
                <w:rtl/>
              </w:rPr>
              <w:t xml:space="preserve"> 12:00.</w:t>
            </w:r>
          </w:p>
        </w:tc>
      </w:tr>
      <w:tr w:rsidR="00781355" w:rsidRPr="00781355" w14:paraId="064BE1F8" w14:textId="77777777" w:rsidTr="00A45493">
        <w:trPr>
          <w:trHeight w:val="1013"/>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43269EA" w14:textId="77777777" w:rsidR="001A5449" w:rsidRPr="00781355" w:rsidRDefault="001A5449"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160EA6" w14:textId="77777777" w:rsidR="001A5449" w:rsidRPr="00781355" w:rsidRDefault="001A5449"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23CCB94" w14:textId="77777777" w:rsidR="001A5449" w:rsidRPr="00781355" w:rsidRDefault="00E15867" w:rsidP="001B7A2A">
            <w:pPr>
              <w:spacing w:line="240" w:lineRule="auto"/>
              <w:jc w:val="center"/>
              <w:rPr>
                <w:rFonts w:ascii="David" w:hAnsi="David" w:cs="David"/>
                <w:color w:val="000000" w:themeColor="text1"/>
                <w:rtl/>
              </w:rPr>
            </w:pPr>
            <w:r w:rsidRPr="00781355">
              <w:rPr>
                <w:rFonts w:ascii="David" w:hAnsi="David" w:cs="David"/>
                <w:color w:val="000000" w:themeColor="text1"/>
                <w:rtl/>
              </w:rPr>
              <w:t>בחירת בתי הספר לתוכנית " חונכות מדעית " צריכה להיות עם קריטריונים מסוימים או כל בית ספר, באזור שכפוף למשרד החינוך יכול להתאים ?</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685CE65" w14:textId="1C12DEA8" w:rsidR="00E15867" w:rsidRPr="00781355" w:rsidRDefault="005F5395"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במסלול "חונכות אישית </w:t>
            </w:r>
            <w:r>
              <w:rPr>
                <w:rFonts w:ascii="David" w:hAnsi="David" w:cs="David"/>
                <w:color w:val="000000" w:themeColor="text1"/>
                <w:rtl/>
              </w:rPr>
              <w:t>–</w:t>
            </w:r>
            <w:r>
              <w:rPr>
                <w:rFonts w:ascii="David" w:hAnsi="David" w:cs="David" w:hint="cs"/>
                <w:color w:val="000000" w:themeColor="text1"/>
                <w:rtl/>
              </w:rPr>
              <w:t xml:space="preserve"> מדעית" אין קריטריונים לבחירת בית ספר. יש להתייחס לסעיפים 3.1.6 (ביחס לחונכים) וסעיף 3.2 (ביחס לחניכים).  </w:t>
            </w:r>
          </w:p>
        </w:tc>
      </w:tr>
      <w:tr w:rsidR="00781355" w:rsidRPr="00781355" w14:paraId="5921FFBA" w14:textId="77777777" w:rsidTr="00A45493">
        <w:trPr>
          <w:trHeight w:val="4062"/>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828A283"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9EF5701" w14:textId="77777777" w:rsidR="00E15867" w:rsidRPr="00781355" w:rsidRDefault="00630F20"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DE98BEB" w14:textId="77777777" w:rsidR="00E15867" w:rsidRPr="00781355" w:rsidRDefault="00630F20" w:rsidP="001B7A2A">
            <w:pPr>
              <w:spacing w:line="240" w:lineRule="auto"/>
              <w:jc w:val="center"/>
              <w:rPr>
                <w:rFonts w:ascii="David" w:hAnsi="David" w:cs="David"/>
                <w:color w:val="000000" w:themeColor="text1"/>
                <w:rtl/>
              </w:rPr>
            </w:pPr>
            <w:r w:rsidRPr="00781355">
              <w:rPr>
                <w:rFonts w:ascii="David" w:hAnsi="David" w:cs="David"/>
                <w:color w:val="000000" w:themeColor="text1"/>
                <w:rtl/>
              </w:rPr>
              <w:t>תוכנית "חונכות מדעית"  מיועדת רק לתלמידי בתי ספר (חניכים) עם בעיות סוציואקונומיות או ע"פ שיקול דעת של בתי הספר?</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9846B02" w14:textId="662BCB4B" w:rsidR="00630F20" w:rsidRPr="00A45493" w:rsidRDefault="004C49C3" w:rsidP="00A45493">
            <w:pPr>
              <w:spacing w:line="240" w:lineRule="auto"/>
              <w:jc w:val="center"/>
              <w:rPr>
                <w:rFonts w:ascii="David" w:hAnsi="David" w:cs="David"/>
                <w:color w:val="000000" w:themeColor="text1"/>
              </w:rPr>
            </w:pPr>
            <w:r>
              <w:rPr>
                <w:rFonts w:ascii="David" w:hAnsi="David" w:cs="David" w:hint="cs"/>
                <w:color w:val="000000" w:themeColor="text1"/>
                <w:rtl/>
              </w:rPr>
              <w:t xml:space="preserve">בהתאם לסעיף 3.2 בנספח א'1 </w:t>
            </w:r>
            <w:r>
              <w:rPr>
                <w:rFonts w:ascii="David" w:hAnsi="David" w:cs="David"/>
                <w:color w:val="000000" w:themeColor="text1"/>
                <w:rtl/>
              </w:rPr>
              <w:t>–</w:t>
            </w:r>
            <w:r>
              <w:rPr>
                <w:rFonts w:ascii="David" w:hAnsi="David" w:cs="David" w:hint="cs"/>
                <w:color w:val="000000" w:themeColor="text1"/>
                <w:rtl/>
              </w:rPr>
              <w:t xml:space="preserve"> מפרט השירותים - </w:t>
            </w:r>
            <w:r w:rsidR="00630F20" w:rsidRPr="00781355">
              <w:rPr>
                <w:rFonts w:ascii="David" w:hAnsi="David" w:cs="David"/>
                <w:color w:val="000000" w:themeColor="text1"/>
                <w:rtl/>
              </w:rPr>
              <w:t xml:space="preserve">תכנית "חונכות </w:t>
            </w:r>
            <w:r>
              <w:rPr>
                <w:rFonts w:ascii="David" w:hAnsi="David" w:cs="David" w:hint="cs"/>
                <w:color w:val="000000" w:themeColor="text1"/>
                <w:rtl/>
              </w:rPr>
              <w:t xml:space="preserve">אישית - </w:t>
            </w:r>
            <w:r w:rsidR="00630F20" w:rsidRPr="00781355">
              <w:rPr>
                <w:rFonts w:ascii="David" w:hAnsi="David" w:cs="David"/>
                <w:color w:val="000000" w:themeColor="text1"/>
                <w:rtl/>
              </w:rPr>
              <w:t xml:space="preserve">מדעית"  מיועדת </w:t>
            </w:r>
            <w:r w:rsidR="00630F20" w:rsidRPr="00A45493">
              <w:rPr>
                <w:rFonts w:ascii="David" w:hAnsi="David" w:cs="David"/>
                <w:color w:val="000000" w:themeColor="text1"/>
                <w:rtl/>
              </w:rPr>
              <w:t>לתלמידי כיתות ד'-י</w:t>
            </w:r>
            <w:r>
              <w:rPr>
                <w:rFonts w:ascii="David" w:hAnsi="David" w:cs="David" w:hint="cs"/>
                <w:color w:val="000000" w:themeColor="text1"/>
                <w:rtl/>
              </w:rPr>
              <w:t>"</w:t>
            </w:r>
            <w:r w:rsidR="00630F20" w:rsidRPr="00A45493">
              <w:rPr>
                <w:rFonts w:ascii="David" w:hAnsi="David" w:cs="David"/>
                <w:color w:val="000000" w:themeColor="text1"/>
                <w:rtl/>
              </w:rPr>
              <w:t>ב</w:t>
            </w:r>
            <w:r>
              <w:rPr>
                <w:rFonts w:ascii="David" w:hAnsi="David" w:cs="David" w:hint="cs"/>
                <w:color w:val="000000" w:themeColor="text1"/>
                <w:rtl/>
              </w:rPr>
              <w:t xml:space="preserve"> </w:t>
            </w:r>
            <w:r w:rsidR="00630F20" w:rsidRPr="00A45493">
              <w:rPr>
                <w:rFonts w:ascii="David" w:hAnsi="David" w:cs="David"/>
                <w:color w:val="000000" w:themeColor="text1"/>
                <w:rtl/>
              </w:rPr>
              <w:t>ותלמידי מכינות קדם אקדמיות (אך בתנאי שמספר תלמידי המכינות לא יעלה על 30% מסך החניכים בפרויקט המבוצע ע"י המוסד).</w:t>
            </w:r>
          </w:p>
          <w:p w14:paraId="7809FA53" w14:textId="77777777" w:rsidR="00630F20" w:rsidRPr="00A45493" w:rsidRDefault="004C49C3" w:rsidP="001B7A2A">
            <w:pPr>
              <w:overflowPunct w:val="0"/>
              <w:autoSpaceDE w:val="0"/>
              <w:autoSpaceDN w:val="0"/>
              <w:adjustRightInd w:val="0"/>
              <w:spacing w:after="0"/>
              <w:jc w:val="center"/>
              <w:textAlignment w:val="baseline"/>
              <w:rPr>
                <w:rFonts w:ascii="David" w:hAnsi="David" w:cs="David"/>
                <w:color w:val="000000" w:themeColor="text1"/>
                <w:rtl/>
              </w:rPr>
            </w:pPr>
            <w:r>
              <w:rPr>
                <w:rFonts w:ascii="David" w:hAnsi="David" w:cs="David" w:hint="cs"/>
                <w:color w:val="000000" w:themeColor="text1"/>
                <w:rtl/>
              </w:rPr>
              <w:t xml:space="preserve">בנוסף, </w:t>
            </w:r>
            <w:r w:rsidRPr="004C49C3">
              <w:rPr>
                <w:rFonts w:ascii="David" w:hAnsi="David" w:cs="David" w:hint="cs"/>
                <w:color w:val="000000" w:themeColor="text1"/>
                <w:u w:val="single"/>
                <w:rtl/>
              </w:rPr>
              <w:t>בכל</w:t>
            </w:r>
            <w:r>
              <w:rPr>
                <w:rFonts w:ascii="David" w:hAnsi="David" w:cs="David" w:hint="cs"/>
                <w:color w:val="000000" w:themeColor="text1"/>
                <w:rtl/>
              </w:rPr>
              <w:t xml:space="preserve"> מסלולי החונכות, </w:t>
            </w:r>
            <w:r w:rsidR="00630F20" w:rsidRPr="00A45493">
              <w:rPr>
                <w:rFonts w:ascii="David" w:hAnsi="David" w:cs="David"/>
                <w:color w:val="000000" w:themeColor="text1"/>
                <w:rtl/>
              </w:rPr>
              <w:t>המוסד ייתן עדיפות לקבלת חניכים על פי סדר הקדימות הבא:</w:t>
            </w:r>
          </w:p>
          <w:p w14:paraId="31D530BF" w14:textId="3922DB68" w:rsidR="00630F20" w:rsidRPr="00A45493" w:rsidRDefault="00630F20" w:rsidP="00A45493">
            <w:pPr>
              <w:pStyle w:val="a8"/>
              <w:numPr>
                <w:ilvl w:val="0"/>
                <w:numId w:val="45"/>
              </w:numPr>
              <w:overflowPunct w:val="0"/>
              <w:autoSpaceDE w:val="0"/>
              <w:autoSpaceDN w:val="0"/>
              <w:adjustRightInd w:val="0"/>
              <w:ind w:left="317" w:hanging="262"/>
              <w:jc w:val="center"/>
              <w:textAlignment w:val="baseline"/>
              <w:rPr>
                <w:rFonts w:ascii="David" w:hAnsi="David" w:cs="David"/>
                <w:color w:val="000000" w:themeColor="text1"/>
              </w:rPr>
            </w:pPr>
            <w:r w:rsidRPr="00A45493">
              <w:rPr>
                <w:rFonts w:ascii="David" w:hAnsi="David" w:cs="David"/>
                <w:color w:val="000000" w:themeColor="text1"/>
                <w:rtl/>
              </w:rPr>
              <w:t xml:space="preserve">תלמידים המשתתפים בביצוע עבודות חקר ובפרויקטים למצוינות בתחומים המפורטים בסעיף 3.1.1 </w:t>
            </w:r>
            <w:r w:rsidR="004C49C3">
              <w:rPr>
                <w:rFonts w:ascii="David" w:hAnsi="David" w:cs="David" w:hint="cs"/>
                <w:color w:val="000000" w:themeColor="text1"/>
                <w:rtl/>
              </w:rPr>
              <w:t xml:space="preserve">לנספח א'1 </w:t>
            </w:r>
            <w:r w:rsidRPr="00A45493">
              <w:rPr>
                <w:rFonts w:ascii="David" w:hAnsi="David" w:cs="David"/>
                <w:color w:val="000000" w:themeColor="text1"/>
                <w:rtl/>
              </w:rPr>
              <w:t>המאותרים על ידי המוסד החינוכי בו הם לומדים.</w:t>
            </w:r>
          </w:p>
          <w:p w14:paraId="7684A104" w14:textId="282E4063" w:rsidR="00DB6964" w:rsidRPr="00DB6964" w:rsidRDefault="00630F20" w:rsidP="00A45493">
            <w:pPr>
              <w:pStyle w:val="a8"/>
              <w:numPr>
                <w:ilvl w:val="0"/>
                <w:numId w:val="45"/>
              </w:numPr>
              <w:overflowPunct w:val="0"/>
              <w:autoSpaceDE w:val="0"/>
              <w:autoSpaceDN w:val="0"/>
              <w:adjustRightInd w:val="0"/>
              <w:ind w:left="317" w:hanging="262"/>
              <w:jc w:val="center"/>
              <w:textAlignment w:val="baseline"/>
              <w:rPr>
                <w:rFonts w:ascii="David" w:hAnsi="David" w:cs="David"/>
                <w:color w:val="000000" w:themeColor="text1"/>
                <w:rtl/>
              </w:rPr>
            </w:pPr>
            <w:r w:rsidRPr="00781355">
              <w:rPr>
                <w:rFonts w:ascii="David" w:hAnsi="David" w:cs="David"/>
                <w:color w:val="000000" w:themeColor="text1"/>
                <w:rtl/>
              </w:rPr>
              <w:t xml:space="preserve">תלמידים בעלי רקע סוציו-אקונומי מורכב אשר הומלצו על ידי מחלקת הרווחה ברשות המקומית או על ידי בתי הספר. </w:t>
            </w:r>
          </w:p>
        </w:tc>
      </w:tr>
      <w:tr w:rsidR="00781355" w:rsidRPr="00781355" w14:paraId="75232C8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85C645B"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B82AC1B" w14:textId="77777777" w:rsidR="00E15867" w:rsidRPr="00781355" w:rsidRDefault="00630F20"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F1178BA" w14:textId="77777777" w:rsidR="00E15867" w:rsidRPr="00781355" w:rsidRDefault="00630F20" w:rsidP="001B7A2A">
            <w:pPr>
              <w:spacing w:line="240" w:lineRule="auto"/>
              <w:jc w:val="center"/>
              <w:rPr>
                <w:rFonts w:ascii="David" w:hAnsi="David" w:cs="David"/>
                <w:color w:val="000000" w:themeColor="text1"/>
                <w:rtl/>
              </w:rPr>
            </w:pPr>
            <w:r w:rsidRPr="00781355">
              <w:rPr>
                <w:rFonts w:ascii="David" w:hAnsi="David" w:cs="David"/>
                <w:color w:val="000000" w:themeColor="text1"/>
                <w:rtl/>
              </w:rPr>
              <w:t>מה קורה אם סטודנט סמסטר א' עשה 60 שעות ובסמסטר ב' הוחלט שמפסיקים לו את הלימודים האם יקבל עבור השעות שביצע?</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C514726" w14:textId="1168D86E" w:rsidR="00E15867" w:rsidRPr="00781355" w:rsidRDefault="00914531"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ראו </w:t>
            </w:r>
            <w:r w:rsidR="004C49C3">
              <w:rPr>
                <w:rFonts w:ascii="David" w:hAnsi="David" w:cs="David" w:hint="cs"/>
                <w:color w:val="000000" w:themeColor="text1"/>
                <w:rtl/>
              </w:rPr>
              <w:t xml:space="preserve">סעיף 5.3.4 לנספח א'1 </w:t>
            </w:r>
            <w:r w:rsidR="004C49C3">
              <w:rPr>
                <w:rFonts w:ascii="David" w:hAnsi="David" w:cs="David"/>
                <w:color w:val="000000" w:themeColor="text1"/>
                <w:rtl/>
              </w:rPr>
              <w:t>–</w:t>
            </w:r>
            <w:r w:rsidR="004C49C3">
              <w:rPr>
                <w:rFonts w:ascii="David" w:hAnsi="David" w:cs="David" w:hint="cs"/>
                <w:color w:val="000000" w:themeColor="text1"/>
                <w:rtl/>
              </w:rPr>
              <w:t xml:space="preserve"> מפרט השירותים - </w:t>
            </w:r>
            <w:r w:rsidR="00630F20" w:rsidRPr="00781355">
              <w:rPr>
                <w:rFonts w:ascii="David" w:hAnsi="David" w:cs="David"/>
                <w:color w:val="000000" w:themeColor="text1"/>
                <w:rtl/>
              </w:rPr>
              <w:t xml:space="preserve">סטודנט/ת אשר יבצעו פחות מ-120 שעות חונכות אקדמיות (אך לא פחות מ-90) יהא זכאי למלגה בסכום יחסי לפי שעות החונכות שביצע בפועל. סטודנט/ת אשר לא ישלים לפחות 90 שעות חונכות אקדמיות במהלך תקופת הפרויקט לא יהא זכאי למלגה. </w:t>
            </w:r>
          </w:p>
        </w:tc>
      </w:tr>
      <w:tr w:rsidR="00781355" w:rsidRPr="00781355" w14:paraId="54A9952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170524B"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D11EEE0" w14:textId="77777777" w:rsidR="00E15867" w:rsidRPr="00781355" w:rsidRDefault="007D4F48"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405C2DF" w14:textId="77777777" w:rsidR="00E15867" w:rsidRPr="00781355" w:rsidRDefault="007D4F48"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סטודנט שהחל במסלול </w:t>
            </w:r>
            <w:proofErr w:type="spellStart"/>
            <w:r w:rsidRPr="00781355">
              <w:rPr>
                <w:rFonts w:ascii="David" w:hAnsi="David" w:cs="David"/>
                <w:color w:val="000000" w:themeColor="text1"/>
                <w:rtl/>
              </w:rPr>
              <w:t>הייטקלאס</w:t>
            </w:r>
            <w:proofErr w:type="spellEnd"/>
            <w:r w:rsidRPr="00781355">
              <w:rPr>
                <w:rFonts w:ascii="David" w:hAnsi="David" w:cs="David"/>
                <w:color w:val="000000" w:themeColor="text1"/>
                <w:rtl/>
              </w:rPr>
              <w:t xml:space="preserve">  סמסטר א' יוכל לעבור לחונכות מדעית ב</w:t>
            </w:r>
            <w:r w:rsidR="00FF3EC0">
              <w:rPr>
                <w:rFonts w:ascii="David" w:hAnsi="David" w:cs="David"/>
                <w:color w:val="000000" w:themeColor="text1"/>
                <w:rtl/>
              </w:rPr>
              <w:t>סמסטר ב' אם לא מסתדר לו במערכת</w:t>
            </w:r>
            <w:r w:rsidR="00FF3EC0">
              <w:rPr>
                <w:rFonts w:ascii="David" w:hAnsi="David" w:cs="David" w:hint="cs"/>
                <w:color w:val="000000" w:themeColor="text1"/>
                <w:rtl/>
              </w:rPr>
              <w:t>?</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C11A108" w14:textId="0524DDBC" w:rsidR="00DB6964" w:rsidRDefault="005F5395" w:rsidP="00A45493">
            <w:pPr>
              <w:spacing w:line="240" w:lineRule="auto"/>
              <w:jc w:val="center"/>
              <w:rPr>
                <w:rFonts w:ascii="David" w:hAnsi="David" w:cs="David"/>
                <w:color w:val="000000" w:themeColor="text1"/>
                <w:rtl/>
              </w:rPr>
            </w:pPr>
            <w:r>
              <w:rPr>
                <w:rFonts w:ascii="David" w:hAnsi="David" w:cs="David" w:hint="cs"/>
                <w:color w:val="000000" w:themeColor="text1"/>
                <w:rtl/>
              </w:rPr>
              <w:t>מעבר של סטודנט בין מסלולי החונכות יתאפשר</w:t>
            </w:r>
            <w:r w:rsidR="00DB6964">
              <w:rPr>
                <w:rFonts w:ascii="David" w:hAnsi="David" w:cs="David" w:hint="cs"/>
                <w:color w:val="000000" w:themeColor="text1"/>
                <w:rtl/>
              </w:rPr>
              <w:t xml:space="preserve"> רק באישור </w:t>
            </w:r>
            <w:r w:rsidR="00405792">
              <w:rPr>
                <w:rFonts w:ascii="David" w:hAnsi="David" w:cs="David" w:hint="cs"/>
                <w:color w:val="000000" w:themeColor="text1"/>
                <w:rtl/>
              </w:rPr>
              <w:t>של המשרד המדע</w:t>
            </w:r>
            <w:r>
              <w:rPr>
                <w:rFonts w:ascii="David" w:hAnsi="David" w:cs="David" w:hint="cs"/>
                <w:color w:val="000000" w:themeColor="text1"/>
                <w:rtl/>
              </w:rPr>
              <w:t>, ובהתאם לנסיבות בכל מקרה.</w:t>
            </w:r>
          </w:p>
          <w:p w14:paraId="1B5B7657" w14:textId="77777777" w:rsidR="005F5395" w:rsidRDefault="005F5395"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ראו שינויים במסמכי המכרז </w:t>
            </w:r>
            <w:r>
              <w:rPr>
                <w:rFonts w:ascii="David" w:hAnsi="David" w:cs="David"/>
                <w:color w:val="000000" w:themeColor="text1"/>
                <w:rtl/>
              </w:rPr>
              <w:t>–</w:t>
            </w:r>
          </w:p>
          <w:p w14:paraId="1ED7B78E" w14:textId="77777777" w:rsidR="005F5395" w:rsidRPr="00781355" w:rsidRDefault="005F5395"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סעיף 3.5.7 לנספח א'1 </w:t>
            </w:r>
            <w:r>
              <w:rPr>
                <w:rFonts w:ascii="David" w:hAnsi="David" w:cs="David"/>
                <w:color w:val="000000" w:themeColor="text1"/>
                <w:rtl/>
              </w:rPr>
              <w:t>–</w:t>
            </w:r>
            <w:r>
              <w:rPr>
                <w:rFonts w:ascii="David" w:hAnsi="David" w:cs="David" w:hint="cs"/>
                <w:color w:val="000000" w:themeColor="text1"/>
                <w:rtl/>
              </w:rPr>
              <w:t xml:space="preserve"> מפרט השירותים </w:t>
            </w:r>
            <w:r>
              <w:rPr>
                <w:rFonts w:ascii="David" w:hAnsi="David" w:cs="David"/>
                <w:color w:val="000000" w:themeColor="text1"/>
                <w:rtl/>
              </w:rPr>
              <w:t>–</w:t>
            </w:r>
            <w:r>
              <w:rPr>
                <w:rFonts w:ascii="David" w:hAnsi="David" w:cs="David" w:hint="cs"/>
                <w:color w:val="000000" w:themeColor="text1"/>
                <w:rtl/>
              </w:rPr>
              <w:t xml:space="preserve"> "</w:t>
            </w:r>
            <w:r w:rsidRPr="005F5395">
              <w:rPr>
                <w:rFonts w:ascii="David" w:hAnsi="David" w:cs="David"/>
                <w:color w:val="000000" w:themeColor="text1"/>
                <w:rtl/>
              </w:rPr>
              <w:t>מעבר של סטודנט בין מסלולי החונכות ייבחן על ידי המשרד ויתאפשר אך ורק בכפוף לאישורו, בכתב ומראש</w:t>
            </w:r>
            <w:r>
              <w:rPr>
                <w:rFonts w:ascii="David" w:hAnsi="David" w:cs="David" w:hint="cs"/>
                <w:color w:val="000000" w:themeColor="text1"/>
                <w:rtl/>
              </w:rPr>
              <w:t>".</w:t>
            </w:r>
          </w:p>
        </w:tc>
      </w:tr>
      <w:tr w:rsidR="00781355" w:rsidRPr="00781355" w14:paraId="3D400FFC"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8CBFFD1"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521B811" w14:textId="2C385CA0" w:rsidR="00E15867" w:rsidRPr="00A45493" w:rsidRDefault="00247F21" w:rsidP="001B7A2A">
            <w:pPr>
              <w:spacing w:line="240" w:lineRule="auto"/>
              <w:jc w:val="center"/>
              <w:rPr>
                <w:rFonts w:ascii="David" w:hAnsi="David" w:cs="David"/>
                <w:color w:val="000000" w:themeColor="text1"/>
                <w:rtl/>
              </w:rPr>
            </w:pPr>
            <w:r w:rsidRPr="00A45493">
              <w:rPr>
                <w:rFonts w:ascii="David" w:hAnsi="David" w:cs="David"/>
                <w:color w:val="000000" w:themeColor="text1"/>
                <w:rtl/>
              </w:rPr>
              <w:t xml:space="preserve">חלק א' </w:t>
            </w:r>
            <w:r w:rsidR="00510DDA" w:rsidRPr="00A45493">
              <w:rPr>
                <w:rFonts w:ascii="David" w:hAnsi="David" w:cs="David"/>
                <w:color w:val="000000" w:themeColor="text1"/>
                <w:rtl/>
              </w:rPr>
              <w:t xml:space="preserve">- </w:t>
            </w:r>
            <w:r w:rsidR="00033C81" w:rsidRPr="00A45493">
              <w:rPr>
                <w:rFonts w:ascii="David" w:hAnsi="David" w:cs="David"/>
                <w:color w:val="000000" w:themeColor="text1"/>
                <w:rtl/>
              </w:rPr>
              <w:t>סעיף 6</w:t>
            </w:r>
            <w:r w:rsidR="00510DDA" w:rsidRPr="00A45493">
              <w:rPr>
                <w:rFonts w:ascii="David" w:hAnsi="David" w:cs="David"/>
                <w:color w:val="000000" w:themeColor="text1"/>
                <w:rtl/>
              </w:rPr>
              <w:t xml:space="preserve"> (2)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99F0E0F" w14:textId="77777777" w:rsidR="00247F21" w:rsidRPr="00A45493" w:rsidRDefault="00247F21" w:rsidP="001B7A2A">
            <w:pPr>
              <w:spacing w:line="240" w:lineRule="auto"/>
              <w:jc w:val="center"/>
              <w:rPr>
                <w:rFonts w:ascii="David" w:hAnsi="David" w:cs="David"/>
                <w:color w:val="000000" w:themeColor="text1"/>
                <w:rtl/>
              </w:rPr>
            </w:pPr>
            <w:r w:rsidRPr="00A45493">
              <w:rPr>
                <w:rFonts w:ascii="David" w:hAnsi="David" w:cs="David"/>
                <w:color w:val="000000" w:themeColor="text1"/>
                <w:rtl/>
              </w:rPr>
              <w:t xml:space="preserve">בחירת ההצעה הזוכה. קריטריון לניקוד מספר 3 - הניקוד הניתן למגיש ההצעה עולה ככל שמיקומו הגיאוגרפי. אין אף בית ספר דובר עברית בתוכנית </w:t>
            </w:r>
            <w:proofErr w:type="spellStart"/>
            <w:r w:rsidRPr="00A45493">
              <w:rPr>
                <w:rFonts w:ascii="David" w:hAnsi="David" w:cs="David"/>
                <w:color w:val="000000" w:themeColor="text1"/>
                <w:rtl/>
              </w:rPr>
              <w:t>הייטקלאס</w:t>
            </w:r>
            <w:proofErr w:type="spellEnd"/>
            <w:r w:rsidRPr="00A45493">
              <w:rPr>
                <w:rFonts w:ascii="David" w:hAnsi="David" w:cs="David"/>
                <w:color w:val="000000" w:themeColor="text1"/>
                <w:rtl/>
              </w:rPr>
              <w:t xml:space="preserve"> שממוקם במרחק שעה וחצי נסיעה בתחבורה ציבורית מאורנים,</w:t>
            </w:r>
            <w:r w:rsidR="00FA2B75" w:rsidRPr="00A45493">
              <w:rPr>
                <w:rFonts w:ascii="David" w:hAnsi="David" w:cs="David"/>
                <w:color w:val="000000" w:themeColor="text1"/>
                <w:rtl/>
              </w:rPr>
              <w:t xml:space="preserve"> </w:t>
            </w:r>
            <w:r w:rsidRPr="00A45493">
              <w:rPr>
                <w:rFonts w:ascii="David" w:hAnsi="David" w:cs="David"/>
                <w:color w:val="000000" w:themeColor="text1"/>
                <w:rtl/>
              </w:rPr>
              <w:t>יש רק 6 בתי ספר דוברי ערבית במרחק שעה וחצי נסיעה בתחבורה ציבורית מאורנים.</w:t>
            </w:r>
          </w:p>
          <w:p w14:paraId="75EB43E4" w14:textId="77777777" w:rsidR="00E15867" w:rsidRPr="00A45493" w:rsidRDefault="00E15867" w:rsidP="001B7A2A">
            <w:pPr>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D9877FD" w14:textId="61F1F360" w:rsidR="00E15867" w:rsidRPr="00A45493" w:rsidRDefault="001D0744" w:rsidP="00A45493">
            <w:pPr>
              <w:spacing w:line="240" w:lineRule="auto"/>
              <w:jc w:val="center"/>
              <w:rPr>
                <w:rFonts w:ascii="David" w:hAnsi="David" w:cs="David"/>
                <w:color w:val="000000" w:themeColor="text1"/>
                <w:rtl/>
              </w:rPr>
            </w:pPr>
            <w:r w:rsidRPr="00A45493">
              <w:rPr>
                <w:rFonts w:ascii="David" w:hAnsi="David" w:cs="David" w:hint="eastAsia"/>
                <w:color w:val="000000" w:themeColor="text1"/>
                <w:rtl/>
              </w:rPr>
              <w:t>בשל</w:t>
            </w:r>
            <w:r w:rsidRPr="00A45493">
              <w:rPr>
                <w:rFonts w:ascii="David" w:hAnsi="David" w:cs="David"/>
                <w:color w:val="000000" w:themeColor="text1"/>
                <w:rtl/>
              </w:rPr>
              <w:t xml:space="preserve"> </w:t>
            </w:r>
            <w:r w:rsidRPr="00A45493">
              <w:rPr>
                <w:rFonts w:ascii="David" w:hAnsi="David" w:cs="David" w:hint="eastAsia"/>
                <w:color w:val="000000" w:themeColor="text1"/>
                <w:rtl/>
              </w:rPr>
              <w:t>הצורך</w:t>
            </w:r>
            <w:r w:rsidRPr="00A45493">
              <w:rPr>
                <w:rFonts w:ascii="David" w:hAnsi="David" w:cs="David"/>
                <w:color w:val="000000" w:themeColor="text1"/>
                <w:rtl/>
              </w:rPr>
              <w:t xml:space="preserve"> </w:t>
            </w:r>
            <w:r w:rsidRPr="00A45493">
              <w:rPr>
                <w:rFonts w:ascii="David" w:hAnsi="David" w:cs="David" w:hint="eastAsia"/>
                <w:color w:val="000000" w:themeColor="text1"/>
                <w:rtl/>
              </w:rPr>
              <w:t>בתומכי</w:t>
            </w:r>
            <w:r w:rsidRPr="00A45493">
              <w:rPr>
                <w:rFonts w:ascii="David" w:hAnsi="David" w:cs="David"/>
                <w:color w:val="000000" w:themeColor="text1"/>
                <w:rtl/>
              </w:rPr>
              <w:t xml:space="preserve"> </w:t>
            </w:r>
            <w:r w:rsidRPr="00A45493">
              <w:rPr>
                <w:rFonts w:ascii="David" w:hAnsi="David" w:cs="David" w:hint="eastAsia"/>
                <w:color w:val="000000" w:themeColor="text1"/>
                <w:rtl/>
              </w:rPr>
              <w:t>הוראה</w:t>
            </w:r>
            <w:r w:rsidRPr="00A45493">
              <w:rPr>
                <w:rFonts w:ascii="David" w:hAnsi="David" w:cs="David"/>
                <w:color w:val="000000" w:themeColor="text1"/>
                <w:rtl/>
              </w:rPr>
              <w:t xml:space="preserve"> </w:t>
            </w:r>
            <w:r w:rsidRPr="00A45493">
              <w:rPr>
                <w:rFonts w:ascii="David" w:hAnsi="David" w:cs="David" w:hint="eastAsia"/>
                <w:color w:val="000000" w:themeColor="text1"/>
                <w:rtl/>
              </w:rPr>
              <w:t>במסגרת</w:t>
            </w:r>
            <w:r w:rsidRPr="00A45493">
              <w:rPr>
                <w:rFonts w:ascii="David" w:hAnsi="David" w:cs="David"/>
                <w:color w:val="000000" w:themeColor="text1"/>
                <w:rtl/>
              </w:rPr>
              <w:t xml:space="preserve"> </w:t>
            </w:r>
            <w:r w:rsidRPr="00A45493">
              <w:rPr>
                <w:rFonts w:ascii="David" w:hAnsi="David" w:cs="David" w:hint="eastAsia"/>
                <w:color w:val="000000" w:themeColor="text1"/>
                <w:rtl/>
              </w:rPr>
              <w:t>תכנית</w:t>
            </w:r>
            <w:r w:rsidRPr="00A45493">
              <w:rPr>
                <w:rFonts w:ascii="David" w:hAnsi="David" w:cs="David"/>
                <w:color w:val="000000" w:themeColor="text1"/>
                <w:rtl/>
              </w:rPr>
              <w:t xml:space="preserve"> </w:t>
            </w:r>
            <w:proofErr w:type="spellStart"/>
            <w:r w:rsidRPr="00A45493">
              <w:rPr>
                <w:rFonts w:ascii="David" w:hAnsi="David" w:cs="David" w:hint="eastAsia"/>
                <w:color w:val="000000" w:themeColor="text1"/>
                <w:rtl/>
              </w:rPr>
              <w:t>הייטקלאס</w:t>
            </w:r>
            <w:proofErr w:type="spellEnd"/>
            <w:r w:rsidRPr="00A45493">
              <w:rPr>
                <w:rFonts w:ascii="David" w:hAnsi="David" w:cs="David"/>
                <w:color w:val="000000" w:themeColor="text1"/>
                <w:rtl/>
              </w:rPr>
              <w:t xml:space="preserve"> </w:t>
            </w:r>
            <w:r w:rsidRPr="00A45493">
              <w:rPr>
                <w:rFonts w:ascii="David" w:hAnsi="David" w:cs="David" w:hint="eastAsia"/>
                <w:color w:val="000000" w:themeColor="text1"/>
                <w:rtl/>
              </w:rPr>
              <w:t>וחונכות</w:t>
            </w:r>
            <w:r w:rsidRPr="00A45493">
              <w:rPr>
                <w:rFonts w:ascii="David" w:hAnsi="David" w:cs="David"/>
                <w:color w:val="000000" w:themeColor="text1"/>
                <w:rtl/>
              </w:rPr>
              <w:t xml:space="preserve"> </w:t>
            </w:r>
            <w:r w:rsidRPr="00A45493">
              <w:rPr>
                <w:rFonts w:ascii="David" w:hAnsi="David" w:cs="David" w:hint="eastAsia"/>
                <w:color w:val="000000" w:themeColor="text1"/>
                <w:rtl/>
              </w:rPr>
              <w:t>הוראה</w:t>
            </w:r>
            <w:r w:rsidRPr="00A45493">
              <w:rPr>
                <w:rFonts w:ascii="David" w:hAnsi="David" w:cs="David"/>
                <w:color w:val="000000" w:themeColor="text1"/>
                <w:rtl/>
              </w:rPr>
              <w:t xml:space="preserve"> </w:t>
            </w:r>
            <w:r w:rsidRPr="00A45493">
              <w:rPr>
                <w:rFonts w:ascii="David" w:hAnsi="David" w:cs="David" w:hint="eastAsia"/>
                <w:color w:val="000000" w:themeColor="text1"/>
                <w:rtl/>
              </w:rPr>
              <w:t>המשרד</w:t>
            </w:r>
            <w:r w:rsidRPr="00A45493">
              <w:rPr>
                <w:rFonts w:ascii="David" w:hAnsi="David" w:cs="David"/>
                <w:color w:val="000000" w:themeColor="text1"/>
                <w:rtl/>
              </w:rPr>
              <w:t xml:space="preserve"> </w:t>
            </w:r>
            <w:r w:rsidRPr="00A45493">
              <w:rPr>
                <w:rFonts w:ascii="David" w:hAnsi="David" w:cs="David" w:hint="eastAsia"/>
                <w:color w:val="000000" w:themeColor="text1"/>
                <w:rtl/>
              </w:rPr>
              <w:t>ייעד</w:t>
            </w:r>
            <w:r w:rsidRPr="00A45493">
              <w:rPr>
                <w:rFonts w:ascii="David" w:hAnsi="David" w:cs="David"/>
                <w:color w:val="000000" w:themeColor="text1"/>
                <w:rtl/>
              </w:rPr>
              <w:t xml:space="preserve"> </w:t>
            </w:r>
            <w:r w:rsidRPr="00A45493">
              <w:rPr>
                <w:rFonts w:ascii="David" w:hAnsi="David" w:cs="David" w:hint="eastAsia"/>
                <w:color w:val="000000" w:themeColor="text1"/>
                <w:rtl/>
              </w:rPr>
              <w:t>מסלולים</w:t>
            </w:r>
            <w:r w:rsidRPr="00A45493">
              <w:rPr>
                <w:rFonts w:ascii="David" w:hAnsi="David" w:cs="David"/>
                <w:color w:val="000000" w:themeColor="text1"/>
                <w:rtl/>
              </w:rPr>
              <w:t xml:space="preserve"> </w:t>
            </w:r>
            <w:r w:rsidRPr="00A45493">
              <w:rPr>
                <w:rFonts w:ascii="David" w:hAnsi="David" w:cs="David" w:hint="eastAsia"/>
                <w:color w:val="000000" w:themeColor="text1"/>
                <w:rtl/>
              </w:rPr>
              <w:t>ייחודיים</w:t>
            </w:r>
            <w:r w:rsidRPr="00A45493">
              <w:rPr>
                <w:rFonts w:ascii="David" w:hAnsi="David" w:cs="David"/>
                <w:color w:val="000000" w:themeColor="text1"/>
                <w:rtl/>
              </w:rPr>
              <w:t xml:space="preserve">. הניקוד נועד </w:t>
            </w:r>
            <w:proofErr w:type="spellStart"/>
            <w:r w:rsidRPr="00A45493">
              <w:rPr>
                <w:rFonts w:ascii="David" w:hAnsi="David" w:cs="David" w:hint="eastAsia"/>
                <w:color w:val="000000" w:themeColor="text1"/>
                <w:rtl/>
              </w:rPr>
              <w:t>לתעדף</w:t>
            </w:r>
            <w:proofErr w:type="spellEnd"/>
            <w:r w:rsidRPr="00A45493">
              <w:rPr>
                <w:rFonts w:ascii="David" w:hAnsi="David" w:cs="David"/>
                <w:color w:val="000000" w:themeColor="text1"/>
                <w:rtl/>
              </w:rPr>
              <w:t xml:space="preserve"> מוסדות אשר יכולים לבצע מספר רב של מסלולים ובכך לאגם משאבים. מוסדות שאינ</w:t>
            </w:r>
            <w:r w:rsidR="00800284" w:rsidRPr="00A45493">
              <w:rPr>
                <w:rFonts w:ascii="David" w:hAnsi="David" w:cs="David" w:hint="eastAsia"/>
                <w:color w:val="000000" w:themeColor="text1"/>
                <w:rtl/>
              </w:rPr>
              <w:t>ם</w:t>
            </w:r>
            <w:r w:rsidRPr="00A45493">
              <w:rPr>
                <w:rFonts w:ascii="David" w:hAnsi="David" w:cs="David"/>
                <w:color w:val="000000" w:themeColor="text1"/>
                <w:rtl/>
              </w:rPr>
              <w:t xml:space="preserve"> יכולים להפעיל את מסלולי </w:t>
            </w:r>
            <w:proofErr w:type="spellStart"/>
            <w:r w:rsidRPr="00A45493">
              <w:rPr>
                <w:rFonts w:ascii="David" w:hAnsi="David" w:cs="David" w:hint="eastAsia"/>
                <w:color w:val="000000" w:themeColor="text1"/>
                <w:rtl/>
              </w:rPr>
              <w:t>ההייטקלאס</w:t>
            </w:r>
            <w:proofErr w:type="spellEnd"/>
            <w:r w:rsidRPr="00A45493">
              <w:rPr>
                <w:rFonts w:ascii="David" w:hAnsi="David" w:cs="David"/>
                <w:color w:val="000000" w:themeColor="text1"/>
                <w:rtl/>
              </w:rPr>
              <w:t xml:space="preserve"> או ההוראה יכולים עדיין להגיש בקשה לחונכות אישית</w:t>
            </w:r>
            <w:r w:rsidR="00800284" w:rsidRPr="00A45493">
              <w:rPr>
                <w:rFonts w:ascii="David" w:hAnsi="David" w:cs="David"/>
                <w:color w:val="000000" w:themeColor="text1"/>
                <w:rtl/>
              </w:rPr>
              <w:t xml:space="preserve">- </w:t>
            </w:r>
            <w:r w:rsidR="00800284" w:rsidRPr="00A45493">
              <w:rPr>
                <w:rFonts w:ascii="David" w:hAnsi="David" w:cs="David" w:hint="eastAsia"/>
                <w:color w:val="000000" w:themeColor="text1"/>
                <w:rtl/>
              </w:rPr>
              <w:t>מדעית</w:t>
            </w:r>
            <w:r w:rsidRPr="00A45493">
              <w:rPr>
                <w:rFonts w:ascii="David" w:hAnsi="David" w:cs="David"/>
                <w:color w:val="000000" w:themeColor="text1"/>
                <w:rtl/>
              </w:rPr>
              <w:t xml:space="preserve"> וחלוקת כמות המלגות תתבצע בהתאם לניקוד האיכות שיתקבל.</w:t>
            </w:r>
          </w:p>
        </w:tc>
      </w:tr>
      <w:tr w:rsidR="00781355" w:rsidRPr="00781355" w14:paraId="1E29195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DB1FFAD"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0AA747B" w14:textId="532B96F6" w:rsidR="00E15867" w:rsidRPr="00781355" w:rsidRDefault="00FA2B75"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חלק א' </w:t>
            </w:r>
            <w:r w:rsidR="00CF6E70">
              <w:rPr>
                <w:rFonts w:ascii="David" w:hAnsi="David" w:cs="David" w:hint="cs"/>
                <w:color w:val="000000" w:themeColor="text1"/>
                <w:rtl/>
              </w:rPr>
              <w:t xml:space="preserve">- </w:t>
            </w:r>
            <w:r w:rsidRPr="00781355">
              <w:rPr>
                <w:rFonts w:ascii="David" w:hAnsi="David" w:cs="David"/>
                <w:color w:val="000000" w:themeColor="text1"/>
                <w:rtl/>
              </w:rPr>
              <w:t>סעיף 6</w:t>
            </w:r>
            <w:r w:rsidR="00CF6E70">
              <w:rPr>
                <w:rFonts w:ascii="David" w:hAnsi="David" w:cs="David" w:hint="cs"/>
                <w:color w:val="000000" w:themeColor="text1"/>
                <w:rtl/>
              </w:rPr>
              <w:t xml:space="preserve"> (2)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64343FC" w14:textId="77777777" w:rsidR="00FA2B75" w:rsidRPr="00781355" w:rsidRDefault="00FA2B75" w:rsidP="001B7A2A">
            <w:pPr>
              <w:spacing w:line="240" w:lineRule="auto"/>
              <w:jc w:val="center"/>
              <w:rPr>
                <w:rFonts w:ascii="David" w:hAnsi="David" w:cs="David"/>
                <w:color w:val="000000" w:themeColor="text1"/>
              </w:rPr>
            </w:pPr>
            <w:r w:rsidRPr="00781355">
              <w:rPr>
                <w:rFonts w:ascii="David" w:hAnsi="David" w:cs="David"/>
                <w:color w:val="000000" w:themeColor="text1"/>
                <w:rtl/>
              </w:rPr>
              <w:t>בחירת ההצעה הזוכה. קריטריון לניקוד מספר 3 - ברשימת בתי הספר שפורסמה בנספח א'3:</w:t>
            </w:r>
          </w:p>
          <w:p w14:paraId="0D940852" w14:textId="77777777" w:rsidR="00FA2B75" w:rsidRPr="00781355" w:rsidRDefault="00FA2B75" w:rsidP="001B7A2A">
            <w:pPr>
              <w:spacing w:line="240" w:lineRule="auto"/>
              <w:jc w:val="center"/>
              <w:rPr>
                <w:rFonts w:ascii="David" w:hAnsi="David" w:cs="David"/>
                <w:color w:val="000000" w:themeColor="text1"/>
                <w:rtl/>
              </w:rPr>
            </w:pPr>
            <w:r w:rsidRPr="00781355">
              <w:rPr>
                <w:rFonts w:ascii="David" w:hAnsi="David" w:cs="David"/>
                <w:color w:val="000000" w:themeColor="text1"/>
                <w:rtl/>
              </w:rPr>
              <w:t>בתוכנית חונכות הוראה עפ"י משרד החינוך – אין אף בית ספר הממוקם במרחק שעה וחצי נסיעה בתחבורה ציבורית מאורנים.</w:t>
            </w:r>
          </w:p>
          <w:p w14:paraId="030FE951" w14:textId="77777777" w:rsidR="00E15867" w:rsidRPr="00781355" w:rsidRDefault="00E15867" w:rsidP="001B7A2A">
            <w:pPr>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766C65" w14:textId="2104A0BC" w:rsidR="00E15867" w:rsidRPr="00781355" w:rsidRDefault="00CF6E70"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ראו תשובתנו לשאלה 6 לעיל. </w:t>
            </w:r>
          </w:p>
        </w:tc>
      </w:tr>
      <w:tr w:rsidR="00781355" w:rsidRPr="00781355" w14:paraId="2B5FC94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9BED7E2" w14:textId="77777777" w:rsidR="00E15867" w:rsidRPr="004D12B8"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6CBD70" w14:textId="43BEFF7F" w:rsidR="00E15867" w:rsidRPr="004D12B8" w:rsidRDefault="00FA2B75" w:rsidP="001B7A2A">
            <w:pPr>
              <w:spacing w:line="240" w:lineRule="auto"/>
              <w:jc w:val="center"/>
              <w:rPr>
                <w:rFonts w:ascii="David" w:hAnsi="David" w:cs="David"/>
                <w:color w:val="000000" w:themeColor="text1"/>
                <w:rtl/>
              </w:rPr>
            </w:pPr>
            <w:r w:rsidRPr="00A45493">
              <w:rPr>
                <w:rFonts w:ascii="David" w:hAnsi="David" w:cs="David"/>
                <w:color w:val="000000" w:themeColor="text1"/>
                <w:rtl/>
              </w:rPr>
              <w:t xml:space="preserve">חלק א' </w:t>
            </w:r>
            <w:r w:rsidR="00CF6E70">
              <w:rPr>
                <w:rFonts w:ascii="David" w:hAnsi="David" w:cs="David" w:hint="cs"/>
                <w:color w:val="000000" w:themeColor="text1"/>
                <w:rtl/>
              </w:rPr>
              <w:t xml:space="preserve">- </w:t>
            </w:r>
            <w:r w:rsidRPr="00A45493">
              <w:rPr>
                <w:rFonts w:ascii="David" w:hAnsi="David" w:cs="David"/>
                <w:color w:val="000000" w:themeColor="text1"/>
                <w:rtl/>
              </w:rPr>
              <w:t>סעיף</w:t>
            </w:r>
            <w:r w:rsidR="00CF6E70">
              <w:rPr>
                <w:rFonts w:ascii="David" w:hAnsi="David" w:cs="David" w:hint="cs"/>
                <w:color w:val="000000" w:themeColor="text1"/>
                <w:rtl/>
              </w:rPr>
              <w:t xml:space="preserve"> 6 (2)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BAC3E56" w14:textId="77777777" w:rsidR="00FA2B75" w:rsidRPr="00A45493" w:rsidRDefault="00FA2B75" w:rsidP="001B7A2A">
            <w:pPr>
              <w:spacing w:line="240" w:lineRule="auto"/>
              <w:jc w:val="center"/>
              <w:rPr>
                <w:rFonts w:ascii="David" w:hAnsi="David" w:cs="David"/>
                <w:color w:val="000000" w:themeColor="text1"/>
              </w:rPr>
            </w:pPr>
            <w:r w:rsidRPr="00A45493">
              <w:rPr>
                <w:rFonts w:ascii="David" w:hAnsi="David" w:cs="David"/>
                <w:color w:val="000000" w:themeColor="text1"/>
                <w:rtl/>
              </w:rPr>
              <w:t>בחירת ההצעה הזוכה. קריטריון לניקוד מספר 5. מוסד האקדמי אינה יכולה להשיג את הניקוד המירבי, הניתן בהתאם לכמות המסלולים אליהם ניגשת המכללה.</w:t>
            </w:r>
          </w:p>
          <w:p w14:paraId="19E0627B" w14:textId="77777777" w:rsidR="00E15867" w:rsidRPr="004D12B8" w:rsidRDefault="00FA2B75" w:rsidP="001B7A2A">
            <w:pPr>
              <w:spacing w:line="240" w:lineRule="auto"/>
              <w:jc w:val="center"/>
              <w:rPr>
                <w:rFonts w:ascii="David" w:hAnsi="David" w:cs="David"/>
                <w:color w:val="000000" w:themeColor="text1"/>
                <w:rtl/>
              </w:rPr>
            </w:pPr>
            <w:r w:rsidRPr="00A45493">
              <w:rPr>
                <w:rFonts w:ascii="David" w:hAnsi="David" w:cs="David"/>
                <w:color w:val="000000" w:themeColor="text1"/>
                <w:rtl/>
              </w:rPr>
              <w:t>אנו בטוחים שבכוונתכם שהסיוע לתלמידים יהיה גם ואולי אפילו בעיקר בפריפריה, אך בפועל לאור רשימת בתי הספר שפרסמתם יהיה לנו קשה לבצע את כוונתכם.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02EB843" w14:textId="115C7159" w:rsidR="00E15867" w:rsidRPr="00781355" w:rsidRDefault="001D0744"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w:t>
            </w:r>
            <w:r w:rsidR="00240CEE">
              <w:rPr>
                <w:rFonts w:ascii="David" w:hAnsi="David" w:cs="David" w:hint="cs"/>
                <w:color w:val="000000" w:themeColor="text1"/>
                <w:rtl/>
              </w:rPr>
              <w:t>תנו</w:t>
            </w:r>
            <w:r>
              <w:rPr>
                <w:rFonts w:ascii="David" w:hAnsi="David" w:cs="David" w:hint="cs"/>
                <w:color w:val="000000" w:themeColor="text1"/>
                <w:rtl/>
              </w:rPr>
              <w:t xml:space="preserve"> לשאלה 6</w:t>
            </w:r>
            <w:r w:rsidR="00240CEE">
              <w:rPr>
                <w:rFonts w:ascii="David" w:hAnsi="David" w:cs="David" w:hint="cs"/>
                <w:color w:val="000000" w:themeColor="text1"/>
                <w:rtl/>
              </w:rPr>
              <w:t xml:space="preserve"> לעיל.</w:t>
            </w:r>
          </w:p>
        </w:tc>
      </w:tr>
      <w:tr w:rsidR="00781355" w:rsidRPr="00781355" w14:paraId="1520EF8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BA0BC1"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061A5DB" w14:textId="021B27D0" w:rsidR="00E15867" w:rsidRPr="00781355" w:rsidRDefault="00085D32"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נספח ב'4 - </w:t>
            </w:r>
            <w:r w:rsidR="00FA2B75" w:rsidRPr="00781355">
              <w:rPr>
                <w:rFonts w:ascii="David" w:hAnsi="David" w:cs="David"/>
                <w:color w:val="000000" w:themeColor="text1"/>
                <w:rtl/>
              </w:rPr>
              <w:t>סעיף 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D24ABFB" w14:textId="77777777" w:rsidR="00E15867" w:rsidRPr="00781355" w:rsidRDefault="00FA2B75" w:rsidP="001B7A2A">
            <w:pPr>
              <w:spacing w:line="240" w:lineRule="auto"/>
              <w:jc w:val="center"/>
              <w:rPr>
                <w:rFonts w:ascii="David" w:hAnsi="David" w:cs="David"/>
                <w:color w:val="000000" w:themeColor="text1"/>
                <w:rtl/>
              </w:rPr>
            </w:pPr>
            <w:r w:rsidRPr="00781355">
              <w:rPr>
                <w:rFonts w:ascii="David" w:hAnsi="David" w:cs="David"/>
                <w:color w:val="000000" w:themeColor="text1"/>
                <w:rtl/>
              </w:rPr>
              <w:t>מה קורה אם לאחר החתימה על ההסכם איננו מצליחים לגייס סטודנטים לסוג חונכות אליו התחייבנו בהסכם ו/או סטודנטים שגויסו פורשים במהלך השנה?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2E6ABD5" w14:textId="77777777" w:rsidR="00085D32" w:rsidRDefault="00085D32"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על המוסד לעשות כל שביכולתו לשבץ סטודנטים כפי שהתחייב. התשלום יהיה על בסיס ביצוע בפועל של שעות החונכות. כמו כן, שימו לב לסעיף 6.9 לחלק א' </w:t>
            </w:r>
            <w:r>
              <w:rPr>
                <w:rFonts w:ascii="David" w:hAnsi="David" w:cs="David"/>
                <w:color w:val="000000" w:themeColor="text1"/>
                <w:rtl/>
              </w:rPr>
              <w:t>–</w:t>
            </w:r>
            <w:r>
              <w:rPr>
                <w:rFonts w:ascii="David" w:hAnsi="David" w:cs="David" w:hint="cs"/>
                <w:color w:val="000000" w:themeColor="text1"/>
                <w:rtl/>
              </w:rPr>
              <w:t xml:space="preserve"> "</w:t>
            </w:r>
            <w:r w:rsidRPr="00085D32">
              <w:rPr>
                <w:rFonts w:ascii="David" w:hAnsi="David" w:cs="David"/>
                <w:color w:val="000000" w:themeColor="text1"/>
                <w:rtl/>
              </w:rPr>
              <w:t>במידה ומספר המלגות שהוקצו על ידי המשרד עבור מוסד מסוים נמוך ממספר המלגות אשר המוסד חילק בפועל (אי מימוש זכאות למלגות) עד למועד שיקבע המשרד באותה שנה אקדמית, רשאי המשרד לחלק את יתרת התקציב בין יתר המציעים בהתאם לשיקול דעתו וכן, רשאי המשרד להגביל את מספר המלגות שיוקצו למוסד האמור במסגרת מימושי האופציה.</w:t>
            </w:r>
          </w:p>
          <w:p w14:paraId="402CE383" w14:textId="736CB478" w:rsidR="00127B53" w:rsidRPr="00781355" w:rsidRDefault="00085D32"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בנוסף, ראו סעיף 5 לנספח ב'4 המאפשר </w:t>
            </w:r>
            <w:r w:rsidRPr="00085D32">
              <w:rPr>
                <w:rFonts w:ascii="David" w:hAnsi="David" w:cs="David"/>
                <w:color w:val="000000" w:themeColor="text1"/>
                <w:rtl/>
              </w:rPr>
              <w:t>להגיש בקשה חריגה להמרת מכסת המלגות בסוג מלגה אחרת, באישור המשרד</w:t>
            </w:r>
            <w:r>
              <w:rPr>
                <w:rFonts w:ascii="David" w:hAnsi="David" w:cs="David" w:hint="cs"/>
                <w:color w:val="000000" w:themeColor="text1"/>
                <w:rtl/>
              </w:rPr>
              <w:t>.</w:t>
            </w:r>
            <w:r w:rsidRPr="00085D32" w:rsidDel="00085D32">
              <w:rPr>
                <w:rFonts w:ascii="David" w:hAnsi="David" w:cs="David" w:hint="cs"/>
                <w:color w:val="000000" w:themeColor="text1"/>
                <w:rtl/>
              </w:rPr>
              <w:t xml:space="preserve"> </w:t>
            </w:r>
          </w:p>
        </w:tc>
      </w:tr>
      <w:tr w:rsidR="00781355" w:rsidRPr="00781355" w14:paraId="17A64465"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B911CAE"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905F981" w14:textId="2C54481F" w:rsidR="00E15867" w:rsidRPr="00A45493" w:rsidRDefault="0044045C"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נספח</w:t>
            </w:r>
            <w:r w:rsidRPr="00A45493">
              <w:rPr>
                <w:rFonts w:ascii="David" w:hAnsi="David" w:cs="David"/>
                <w:color w:val="000000" w:themeColor="text1"/>
                <w:rtl/>
              </w:rPr>
              <w:t xml:space="preserve"> </w:t>
            </w:r>
            <w:r w:rsidRPr="00A45493">
              <w:rPr>
                <w:rFonts w:ascii="David" w:hAnsi="David" w:cs="David" w:hint="eastAsia"/>
                <w:color w:val="000000" w:themeColor="text1"/>
                <w:rtl/>
              </w:rPr>
              <w:t>א</w:t>
            </w:r>
            <w:r w:rsidRPr="00A45493">
              <w:rPr>
                <w:rFonts w:ascii="David" w:hAnsi="David" w:cs="David"/>
                <w:color w:val="000000" w:themeColor="text1"/>
                <w:rtl/>
              </w:rPr>
              <w:t>'1</w:t>
            </w:r>
            <w:r w:rsidR="000F2D28" w:rsidRPr="00A45493">
              <w:rPr>
                <w:rFonts w:ascii="David" w:hAnsi="David" w:cs="David"/>
                <w:color w:val="000000" w:themeColor="text1"/>
                <w:rtl/>
              </w:rPr>
              <w:t xml:space="preserve"> </w:t>
            </w:r>
            <w:r w:rsidRPr="00A45493">
              <w:rPr>
                <w:rFonts w:ascii="David" w:hAnsi="David" w:cs="David"/>
                <w:color w:val="000000" w:themeColor="text1"/>
                <w:rtl/>
              </w:rPr>
              <w:t>– מפרט השירותים – סעיף 3.5.3</w:t>
            </w:r>
          </w:p>
          <w:p w14:paraId="7403AD2F" w14:textId="45198A78" w:rsidR="000F2D28" w:rsidRPr="00A45493" w:rsidRDefault="000F2D28" w:rsidP="001B7A2A">
            <w:pPr>
              <w:spacing w:line="240" w:lineRule="auto"/>
              <w:jc w:val="center"/>
              <w:rPr>
                <w:rFonts w:ascii="David" w:hAnsi="David" w:cs="David"/>
                <w:color w:val="000000" w:themeColor="text1"/>
                <w:rtl/>
              </w:rPr>
            </w:pP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C17DB6F" w14:textId="77777777" w:rsidR="00E15867" w:rsidRPr="00A45493" w:rsidRDefault="000F2D28" w:rsidP="001B7A2A">
            <w:pPr>
              <w:spacing w:line="240" w:lineRule="auto"/>
              <w:jc w:val="center"/>
              <w:rPr>
                <w:rFonts w:ascii="David" w:hAnsi="David" w:cs="David"/>
                <w:color w:val="000000" w:themeColor="text1"/>
                <w:rtl/>
              </w:rPr>
            </w:pPr>
            <w:r w:rsidRPr="00A45493">
              <w:rPr>
                <w:rFonts w:ascii="David" w:hAnsi="David" w:cs="David"/>
                <w:color w:val="000000" w:themeColor="text1"/>
                <w:rtl/>
              </w:rPr>
              <w:t>בסעיפים יש כאן אפליה בין המסלולים שתקשה על גיוס תקין של סטודנטים. בשל הסכומים השונים.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A4A18CD" w14:textId="7CE22FFC" w:rsidR="00E15867" w:rsidRPr="00A45493" w:rsidRDefault="007D77D1"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Pr="00A45493">
              <w:rPr>
                <w:rFonts w:ascii="David" w:hAnsi="David" w:cs="David"/>
                <w:color w:val="000000" w:themeColor="text1"/>
                <w:rtl/>
              </w:rPr>
              <w:t xml:space="preserve"> </w:t>
            </w:r>
            <w:r w:rsidRPr="00A45493">
              <w:rPr>
                <w:rFonts w:ascii="David" w:hAnsi="David" w:cs="David" w:hint="eastAsia"/>
                <w:color w:val="000000" w:themeColor="text1"/>
                <w:rtl/>
              </w:rPr>
              <w:t>במסמכי</w:t>
            </w:r>
            <w:r w:rsidRPr="00A45493">
              <w:rPr>
                <w:rFonts w:ascii="David" w:hAnsi="David" w:cs="David"/>
                <w:color w:val="000000" w:themeColor="text1"/>
                <w:rtl/>
              </w:rPr>
              <w:t xml:space="preserve"> </w:t>
            </w:r>
            <w:r w:rsidRPr="00A45493">
              <w:rPr>
                <w:rFonts w:ascii="David" w:hAnsi="David" w:cs="David" w:hint="eastAsia"/>
                <w:color w:val="000000" w:themeColor="text1"/>
                <w:rtl/>
              </w:rPr>
              <w:t>המכרז</w:t>
            </w:r>
            <w:r w:rsidRPr="00A45493">
              <w:rPr>
                <w:rFonts w:ascii="David" w:hAnsi="David" w:cs="David"/>
                <w:color w:val="000000" w:themeColor="text1"/>
                <w:rtl/>
              </w:rPr>
              <w:t xml:space="preserve">. </w:t>
            </w:r>
            <w:r w:rsidRPr="00A45493">
              <w:rPr>
                <w:rFonts w:ascii="David" w:hAnsi="David" w:cs="David" w:hint="eastAsia"/>
                <w:color w:val="000000" w:themeColor="text1"/>
                <w:rtl/>
              </w:rPr>
              <w:t>האבחנה</w:t>
            </w:r>
            <w:r w:rsidRPr="00A45493">
              <w:rPr>
                <w:rFonts w:ascii="David" w:hAnsi="David" w:cs="David"/>
                <w:color w:val="000000" w:themeColor="text1"/>
                <w:rtl/>
              </w:rPr>
              <w:t xml:space="preserve"> </w:t>
            </w:r>
            <w:r w:rsidRPr="00A45493">
              <w:rPr>
                <w:rFonts w:ascii="David" w:hAnsi="David" w:cs="David" w:hint="eastAsia"/>
                <w:color w:val="000000" w:themeColor="text1"/>
                <w:rtl/>
              </w:rPr>
              <w:t>בין</w:t>
            </w:r>
            <w:r w:rsidRPr="00A45493">
              <w:rPr>
                <w:rFonts w:ascii="David" w:hAnsi="David" w:cs="David"/>
                <w:color w:val="000000" w:themeColor="text1"/>
                <w:rtl/>
              </w:rPr>
              <w:t xml:space="preserve"> </w:t>
            </w:r>
            <w:r w:rsidRPr="00A45493">
              <w:rPr>
                <w:rFonts w:ascii="David" w:hAnsi="David" w:cs="David" w:hint="eastAsia"/>
                <w:color w:val="000000" w:themeColor="text1"/>
                <w:rtl/>
              </w:rPr>
              <w:t>הסעיפים</w:t>
            </w:r>
            <w:r w:rsidRPr="00A45493">
              <w:rPr>
                <w:rFonts w:ascii="David" w:hAnsi="David" w:cs="David"/>
                <w:color w:val="000000" w:themeColor="text1"/>
                <w:rtl/>
              </w:rPr>
              <w:t xml:space="preserve"> </w:t>
            </w:r>
            <w:r w:rsidRPr="00A45493">
              <w:rPr>
                <w:rFonts w:ascii="David" w:hAnsi="David" w:cs="David" w:hint="eastAsia"/>
                <w:color w:val="000000" w:themeColor="text1"/>
                <w:rtl/>
              </w:rPr>
              <w:t>נובעת</w:t>
            </w:r>
            <w:r w:rsidRPr="00A45493">
              <w:rPr>
                <w:rFonts w:ascii="David" w:hAnsi="David" w:cs="David"/>
                <w:color w:val="000000" w:themeColor="text1"/>
                <w:rtl/>
              </w:rPr>
              <w:t xml:space="preserve"> </w:t>
            </w:r>
            <w:r w:rsidRPr="00A45493">
              <w:rPr>
                <w:rFonts w:ascii="David" w:hAnsi="David" w:cs="David" w:hint="eastAsia"/>
                <w:color w:val="000000" w:themeColor="text1"/>
                <w:rtl/>
              </w:rPr>
              <w:t>מהשוני</w:t>
            </w:r>
            <w:r w:rsidRPr="00A45493">
              <w:rPr>
                <w:rFonts w:ascii="David" w:hAnsi="David" w:cs="David"/>
                <w:color w:val="000000" w:themeColor="text1"/>
                <w:rtl/>
              </w:rPr>
              <w:t xml:space="preserve"> </w:t>
            </w:r>
            <w:r w:rsidRPr="00A45493">
              <w:rPr>
                <w:rFonts w:ascii="David" w:hAnsi="David" w:cs="David" w:hint="eastAsia"/>
                <w:color w:val="000000" w:themeColor="text1"/>
                <w:rtl/>
              </w:rPr>
              <w:t>בדרישות</w:t>
            </w:r>
            <w:r w:rsidRPr="00A45493">
              <w:rPr>
                <w:rFonts w:ascii="David" w:hAnsi="David" w:cs="David"/>
                <w:color w:val="000000" w:themeColor="text1"/>
                <w:rtl/>
              </w:rPr>
              <w:t xml:space="preserve"> </w:t>
            </w:r>
            <w:r w:rsidRPr="00A45493">
              <w:rPr>
                <w:rFonts w:ascii="David" w:hAnsi="David" w:cs="David" w:hint="eastAsia"/>
                <w:color w:val="000000" w:themeColor="text1"/>
                <w:rtl/>
              </w:rPr>
              <w:t>הסטודנטים</w:t>
            </w:r>
            <w:r w:rsidRPr="00A45493">
              <w:rPr>
                <w:rFonts w:ascii="David" w:hAnsi="David" w:cs="David"/>
                <w:color w:val="000000" w:themeColor="text1"/>
                <w:rtl/>
              </w:rPr>
              <w:t>.</w:t>
            </w:r>
          </w:p>
        </w:tc>
      </w:tr>
      <w:tr w:rsidR="00781355" w:rsidRPr="00781355" w14:paraId="7799FDD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09A9AF3"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6374853" w14:textId="1F5526D4" w:rsidR="00E15867" w:rsidRPr="00781355" w:rsidRDefault="00813BB0" w:rsidP="001B7A2A">
            <w:pPr>
              <w:spacing w:line="240" w:lineRule="auto"/>
              <w:jc w:val="center"/>
              <w:rPr>
                <w:rFonts w:ascii="David" w:hAnsi="David" w:cs="David"/>
                <w:color w:val="000000" w:themeColor="text1"/>
                <w:rtl/>
              </w:rPr>
            </w:pPr>
            <w:r>
              <w:rPr>
                <w:rFonts w:ascii="David" w:hAnsi="David" w:cs="David" w:hint="cs"/>
                <w:color w:val="000000" w:themeColor="text1"/>
                <w:rtl/>
              </w:rPr>
              <w:t>חלק א' סעיף 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1DE6F25" w14:textId="77777777" w:rsidR="00E15867" w:rsidRPr="00781355" w:rsidRDefault="000F2D28" w:rsidP="001B7A2A">
            <w:pPr>
              <w:spacing w:line="240" w:lineRule="auto"/>
              <w:jc w:val="center"/>
              <w:rPr>
                <w:rFonts w:ascii="David" w:hAnsi="David" w:cs="David"/>
                <w:color w:val="000000" w:themeColor="text1"/>
                <w:rtl/>
              </w:rPr>
            </w:pPr>
            <w:r w:rsidRPr="00781355">
              <w:rPr>
                <w:rFonts w:ascii="David" w:hAnsi="David" w:cs="David"/>
                <w:color w:val="000000" w:themeColor="text1"/>
                <w:rtl/>
              </w:rPr>
              <w:t>האם ניתן להגדיר כי החונכים יחנכו חניכים באופן אישי - אחד על אחד, כשלכל חונך יהיו שני חניכים? ובד בבד, בפרויקטים מסוימים (מסגרת / בית ספר) החונכים יחנכו את החניכים בקבוצות קטנות של 3-6.</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5AB3DC" w14:textId="08C8494B" w:rsidR="00914531" w:rsidRPr="009C23AA" w:rsidRDefault="00914531"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ראו סעיף 3.4.3 לנספח א'1 </w:t>
            </w:r>
            <w:r>
              <w:rPr>
                <w:rFonts w:ascii="David" w:hAnsi="David" w:cs="David"/>
                <w:color w:val="000000" w:themeColor="text1"/>
                <w:rtl/>
              </w:rPr>
              <w:t>–</w:t>
            </w:r>
            <w:r>
              <w:rPr>
                <w:rFonts w:ascii="David" w:hAnsi="David" w:cs="David" w:hint="cs"/>
                <w:color w:val="000000" w:themeColor="text1"/>
                <w:rtl/>
              </w:rPr>
              <w:t xml:space="preserve"> מפרט השירותים </w:t>
            </w:r>
            <w:r>
              <w:rPr>
                <w:rFonts w:ascii="David" w:hAnsi="David" w:cs="David"/>
                <w:color w:val="000000" w:themeColor="text1"/>
                <w:rtl/>
              </w:rPr>
              <w:t>–</w:t>
            </w:r>
            <w:r>
              <w:rPr>
                <w:rFonts w:ascii="David" w:hAnsi="David" w:cs="David" w:hint="cs"/>
                <w:color w:val="000000" w:themeColor="text1"/>
                <w:rtl/>
              </w:rPr>
              <w:t xml:space="preserve"> "</w:t>
            </w:r>
            <w:r w:rsidRPr="00914531">
              <w:rPr>
                <w:rFonts w:ascii="David" w:hAnsi="David" w:cs="David"/>
                <w:color w:val="000000" w:themeColor="text1"/>
                <w:rtl/>
              </w:rPr>
              <w:t>חונכות מדעית/</w:t>
            </w:r>
            <w:proofErr w:type="spellStart"/>
            <w:r w:rsidRPr="00914531">
              <w:rPr>
                <w:rFonts w:ascii="David" w:hAnsi="David" w:cs="David"/>
                <w:color w:val="000000" w:themeColor="text1"/>
                <w:rtl/>
              </w:rPr>
              <w:t>הייטקלאס</w:t>
            </w:r>
            <w:proofErr w:type="spellEnd"/>
            <w:r w:rsidRPr="00914531">
              <w:rPr>
                <w:rFonts w:ascii="David" w:hAnsi="David" w:cs="David"/>
                <w:color w:val="000000" w:themeColor="text1"/>
                <w:rtl/>
              </w:rPr>
              <w:t xml:space="preserve"> תיעשה בקבוצות קטנות. קבוצת חניכים תכלול 3 חניכים לפחות, כאשר כל חונך יבצע חניכה בתחומי המדעים/</w:t>
            </w:r>
            <w:proofErr w:type="spellStart"/>
            <w:r w:rsidRPr="00914531">
              <w:rPr>
                <w:rFonts w:ascii="David" w:hAnsi="David" w:cs="David"/>
                <w:color w:val="000000" w:themeColor="text1"/>
                <w:rtl/>
              </w:rPr>
              <w:t>הייטקלאס</w:t>
            </w:r>
            <w:proofErr w:type="spellEnd"/>
            <w:r w:rsidRPr="00914531">
              <w:rPr>
                <w:rFonts w:ascii="David" w:hAnsi="David" w:cs="David"/>
                <w:color w:val="000000" w:themeColor="text1"/>
                <w:rtl/>
              </w:rPr>
              <w:t xml:space="preserve">. </w:t>
            </w:r>
            <w:r w:rsidRPr="00A45493">
              <w:rPr>
                <w:rFonts w:ascii="David" w:hAnsi="David" w:cs="David"/>
                <w:b/>
                <w:bCs/>
                <w:color w:val="000000" w:themeColor="text1"/>
                <w:rtl/>
              </w:rPr>
              <w:t>במקרים חריגים ובאישור בכתב ומראש של נציג אגף מדע וקהילה במשרד, תתאפשר חניכה בקבוצות המונות 2 חניכים, או, לחילופין –  חניכה פרטנית"</w:t>
            </w:r>
            <w:r w:rsidRPr="00914531">
              <w:rPr>
                <w:rFonts w:ascii="David" w:hAnsi="David" w:cs="David"/>
                <w:color w:val="000000" w:themeColor="text1"/>
                <w:rtl/>
              </w:rPr>
              <w:t>.</w:t>
            </w:r>
          </w:p>
          <w:p w14:paraId="5BB2DB75" w14:textId="77777777" w:rsidR="00E15867" w:rsidRPr="00781355" w:rsidRDefault="00E15867" w:rsidP="001B7A2A">
            <w:pPr>
              <w:spacing w:line="240" w:lineRule="auto"/>
              <w:jc w:val="center"/>
              <w:rPr>
                <w:rFonts w:ascii="David" w:hAnsi="David" w:cs="David"/>
                <w:color w:val="000000" w:themeColor="text1"/>
                <w:rtl/>
              </w:rPr>
            </w:pPr>
          </w:p>
        </w:tc>
      </w:tr>
      <w:tr w:rsidR="00781355" w:rsidRPr="00781355" w14:paraId="2EAB32B1"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9AC990A"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7816C9" w14:textId="3DB4A872" w:rsidR="00E15867" w:rsidRPr="00781355" w:rsidRDefault="00813BB0" w:rsidP="001B7A2A">
            <w:pPr>
              <w:spacing w:line="240" w:lineRule="auto"/>
              <w:jc w:val="center"/>
              <w:rPr>
                <w:rFonts w:ascii="David" w:hAnsi="David" w:cs="David"/>
                <w:color w:val="000000" w:themeColor="text1"/>
                <w:rtl/>
              </w:rPr>
            </w:pPr>
            <w:r>
              <w:rPr>
                <w:rFonts w:ascii="David" w:hAnsi="David" w:cs="David" w:hint="cs"/>
                <w:color w:val="000000" w:themeColor="text1"/>
                <w:rtl/>
              </w:rPr>
              <w:t>חלק א' סעיף 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30EE40E" w14:textId="77777777" w:rsidR="00E15867" w:rsidRPr="00781355" w:rsidRDefault="00E53703"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נבקש לבחון אפשרות לשנות את תנאי החונכות - יחס חניכה אישי - אחד על אחד (לכל חונך יהיו שני חניכים) אותם ילמד אחד אחרי השני. או קבוצה קטנה. ביום קבוע אחת לשבוע. החניכים יעמדו בתנאי הסף של תוכניות הנוער – מצב סוציו-אקונומי נמוך ו/או קשיים רגשיים ו/או קשיים לימודיים ו/או קשיים חברתיים. היות שחלק מהסטודנטים בקיאים בחומר הנלמד, </w:t>
            </w:r>
            <w:proofErr w:type="spellStart"/>
            <w:r w:rsidRPr="00781355">
              <w:rPr>
                <w:rFonts w:ascii="David" w:hAnsi="David" w:cs="David"/>
                <w:color w:val="000000" w:themeColor="text1"/>
                <w:rtl/>
              </w:rPr>
              <w:t>תנתן</w:t>
            </w:r>
            <w:proofErr w:type="spellEnd"/>
            <w:r w:rsidRPr="00781355">
              <w:rPr>
                <w:rFonts w:ascii="David" w:hAnsi="David" w:cs="David"/>
                <w:color w:val="000000" w:themeColor="text1"/>
                <w:rtl/>
              </w:rPr>
              <w:t xml:space="preserve"> אפשרות ללמד חומרים מתקדמים.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D4FA80F" w14:textId="040781A3" w:rsidR="00405792" w:rsidRDefault="00990FCA"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תשובתנו לשאלה 11 לעיל.</w:t>
            </w:r>
          </w:p>
          <w:p w14:paraId="41D54B01" w14:textId="77777777" w:rsidR="00E15867" w:rsidRPr="00781355" w:rsidRDefault="00E15867" w:rsidP="00A45493">
            <w:pPr>
              <w:spacing w:line="240" w:lineRule="auto"/>
              <w:jc w:val="center"/>
              <w:rPr>
                <w:rFonts w:ascii="David" w:hAnsi="David" w:cs="David"/>
                <w:color w:val="000000" w:themeColor="text1"/>
                <w:rtl/>
              </w:rPr>
            </w:pPr>
          </w:p>
        </w:tc>
      </w:tr>
      <w:tr w:rsidR="00781355" w:rsidRPr="00781355" w14:paraId="1F7ED68E"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8C47528"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3CF7CF7" w14:textId="7E248B04" w:rsidR="00E15867" w:rsidRPr="00781355" w:rsidRDefault="00785F31" w:rsidP="001B7A2A">
            <w:pPr>
              <w:spacing w:line="240" w:lineRule="auto"/>
              <w:jc w:val="center"/>
              <w:rPr>
                <w:rFonts w:ascii="David" w:hAnsi="David" w:cs="David"/>
                <w:color w:val="000000" w:themeColor="text1"/>
                <w:rtl/>
              </w:rPr>
            </w:pPr>
            <w:r>
              <w:rPr>
                <w:rFonts w:ascii="David" w:hAnsi="David" w:cs="David" w:hint="cs"/>
                <w:color w:val="000000" w:themeColor="text1"/>
                <w:rtl/>
              </w:rPr>
              <w:t>חלק א' סעיף 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9F9C5E7" w14:textId="77777777" w:rsidR="00E15867" w:rsidRPr="00781355" w:rsidRDefault="00E53703"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בנוסף, היות שהפיילוט בשנת הלימודים הקודמת במסגרת </w:t>
            </w:r>
            <w:proofErr w:type="spellStart"/>
            <w:r w:rsidRPr="00781355">
              <w:rPr>
                <w:rFonts w:ascii="David" w:hAnsi="David" w:cs="David"/>
                <w:color w:val="000000" w:themeColor="text1"/>
                <w:rtl/>
              </w:rPr>
              <w:t>הייטקלאס</w:t>
            </w:r>
            <w:proofErr w:type="spellEnd"/>
            <w:r w:rsidRPr="00781355">
              <w:rPr>
                <w:rFonts w:ascii="David" w:hAnsi="David" w:cs="David"/>
                <w:color w:val="000000" w:themeColor="text1"/>
                <w:rtl/>
              </w:rPr>
              <w:t xml:space="preserve">, נמצא כנדרש שינויים </w:t>
            </w:r>
            <w:r w:rsidR="00C75ACC" w:rsidRPr="00781355">
              <w:rPr>
                <w:rFonts w:ascii="David" w:hAnsi="David" w:cs="David" w:hint="cs"/>
                <w:color w:val="000000" w:themeColor="text1"/>
                <w:rtl/>
              </w:rPr>
              <w:t>ושדרוגים</w:t>
            </w:r>
            <w:r w:rsidRPr="00781355">
              <w:rPr>
                <w:rFonts w:ascii="David" w:hAnsi="David" w:cs="David"/>
                <w:color w:val="000000" w:themeColor="text1"/>
                <w:rtl/>
              </w:rPr>
              <w:t>, נשמח להמשיך להעביר את התובנות ולהמשיך את הפייל</w:t>
            </w:r>
            <w:r w:rsidR="00AF165E">
              <w:rPr>
                <w:rFonts w:ascii="David" w:hAnsi="David" w:cs="David"/>
                <w:color w:val="000000" w:themeColor="text1"/>
                <w:rtl/>
              </w:rPr>
              <w:t>וט גם בשנה הבאה, תוך אפשרות לדי</w:t>
            </w:r>
            <w:r w:rsidR="00785F31">
              <w:rPr>
                <w:rFonts w:ascii="David" w:hAnsi="David" w:cs="David" w:hint="cs"/>
                <w:color w:val="000000" w:themeColor="text1"/>
                <w:rtl/>
              </w:rPr>
              <w:t>י</w:t>
            </w:r>
            <w:r w:rsidRPr="00781355">
              <w:rPr>
                <w:rFonts w:ascii="David" w:hAnsi="David" w:cs="David"/>
                <w:color w:val="000000" w:themeColor="text1"/>
                <w:rtl/>
              </w:rPr>
              <w:t xml:space="preserve">קו לפני ובמהלך השנה כדי לוודא התאמה </w:t>
            </w:r>
            <w:proofErr w:type="spellStart"/>
            <w:r w:rsidRPr="00781355">
              <w:rPr>
                <w:rFonts w:ascii="David" w:hAnsi="David" w:cs="David"/>
                <w:color w:val="000000" w:themeColor="text1"/>
                <w:rtl/>
              </w:rPr>
              <w:t>מירבית</w:t>
            </w:r>
            <w:proofErr w:type="spellEnd"/>
            <w:r w:rsidRPr="00781355">
              <w:rPr>
                <w:rFonts w:ascii="David" w:hAnsi="David" w:cs="David"/>
                <w:color w:val="000000" w:themeColor="text1"/>
                <w:rtl/>
              </w:rPr>
              <w:t xml:space="preserve"> לצרכי התלמידים (חניכים) ולתחושת משמעות בקרב הסטודנטים (חונכים).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E2A1545" w14:textId="5AF62218" w:rsidR="00E15867" w:rsidRPr="00781355" w:rsidRDefault="00785F31"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אין חובה לשלוח תובנות והערות כחלק מדוחות הפעילות אולם המשרד </w:t>
            </w:r>
            <w:proofErr w:type="spellStart"/>
            <w:r>
              <w:rPr>
                <w:rFonts w:ascii="David" w:hAnsi="David" w:cs="David" w:hint="cs"/>
                <w:color w:val="000000" w:themeColor="text1"/>
                <w:rtl/>
              </w:rPr>
              <w:t>יישמח</w:t>
            </w:r>
            <w:proofErr w:type="spellEnd"/>
            <w:r>
              <w:rPr>
                <w:rFonts w:ascii="David" w:hAnsi="David" w:cs="David" w:hint="cs"/>
                <w:color w:val="000000" w:themeColor="text1"/>
                <w:rtl/>
              </w:rPr>
              <w:t xml:space="preserve"> לקבל תובנות כאלו בממסגרת הפעילות השוטפת.</w:t>
            </w:r>
          </w:p>
        </w:tc>
      </w:tr>
      <w:tr w:rsidR="00781355" w:rsidRPr="00781355" w14:paraId="0650917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FF9BAEF" w14:textId="77777777" w:rsidR="00E15867" w:rsidRPr="00781355" w:rsidRDefault="00E15867"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A854941" w14:textId="6544EEDF" w:rsidR="00E15867" w:rsidRPr="00781355" w:rsidRDefault="00785F31" w:rsidP="001B7A2A">
            <w:pPr>
              <w:spacing w:line="240" w:lineRule="auto"/>
              <w:jc w:val="center"/>
              <w:rPr>
                <w:rFonts w:ascii="David" w:hAnsi="David" w:cs="David"/>
                <w:color w:val="000000" w:themeColor="text1"/>
                <w:rtl/>
              </w:rPr>
            </w:pPr>
            <w:r>
              <w:rPr>
                <w:rFonts w:ascii="David" w:hAnsi="David" w:cs="David" w:hint="cs"/>
                <w:color w:val="000000" w:themeColor="text1"/>
                <w:rtl/>
              </w:rPr>
              <w:t>חלק א' סעיף 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65801B4" w14:textId="77777777" w:rsidR="00E53703" w:rsidRPr="00A45493" w:rsidRDefault="00E53703" w:rsidP="001B7A2A">
            <w:pPr>
              <w:pStyle w:val="5"/>
              <w:spacing w:line="240" w:lineRule="auto"/>
              <w:jc w:val="center"/>
              <w:rPr>
                <w:rFonts w:ascii="David" w:hAnsi="David" w:cs="David"/>
                <w:color w:val="000000" w:themeColor="text1"/>
              </w:rPr>
            </w:pPr>
            <w:r w:rsidRPr="00A45493">
              <w:rPr>
                <w:rFonts w:ascii="David" w:hAnsi="David" w:cs="David"/>
                <w:color w:val="000000" w:themeColor="text1"/>
                <w:rtl/>
              </w:rPr>
              <w:t xml:space="preserve">יתרה מכך, אנו מבקשים גמישות בבחירת בתי הספר עמם האוניברסיטה משתפת פעולה, היות שלפי שעה, כמעט ואין חפיפה בין מסגרות לנוער בסיכון ובין המסגרות שלוקחות חלק </w:t>
            </w:r>
            <w:proofErr w:type="spellStart"/>
            <w:r w:rsidRPr="00A45493">
              <w:rPr>
                <w:rFonts w:ascii="David" w:hAnsi="David" w:cs="David"/>
                <w:color w:val="000000" w:themeColor="text1"/>
                <w:rtl/>
              </w:rPr>
              <w:t>בהייטקלאס</w:t>
            </w:r>
            <w:proofErr w:type="spellEnd"/>
            <w:r w:rsidRPr="00A45493">
              <w:rPr>
                <w:rFonts w:ascii="David" w:hAnsi="David" w:cs="David"/>
                <w:color w:val="000000" w:themeColor="text1"/>
                <w:rtl/>
              </w:rPr>
              <w:t>.</w:t>
            </w:r>
          </w:p>
          <w:p w14:paraId="69462DFB" w14:textId="77777777" w:rsidR="00E15867" w:rsidRPr="00A45493" w:rsidRDefault="00E53703" w:rsidP="001B7A2A">
            <w:pPr>
              <w:spacing w:line="240" w:lineRule="auto"/>
              <w:jc w:val="center"/>
              <w:rPr>
                <w:rFonts w:ascii="David" w:hAnsi="David" w:cs="David"/>
                <w:color w:val="000000" w:themeColor="text1"/>
                <w:rtl/>
              </w:rPr>
            </w:pPr>
            <w:r w:rsidRPr="00A45493">
              <w:rPr>
                <w:rFonts w:ascii="David" w:hAnsi="David" w:cs="David"/>
                <w:color w:val="000000" w:themeColor="text1"/>
                <w:rtl/>
              </w:rPr>
              <w:t>בתי הספר שנאתר יהיו בעלי גמישות וזמינות לקלוט סטודנטים עם מערכות לימודים עמוסות ולאפשר מגוון מועדים כדי שהסטודנטים יוכלו למצוא זמן קבוע ורצוף, בבוקר או בצהריים, אליו יוכלו להתחייב להגיע.</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45EDCFC" w14:textId="77777777" w:rsidR="00E15867" w:rsidRPr="00A45493" w:rsidRDefault="001D0744"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במסגרת</w:t>
            </w:r>
            <w:r w:rsidRPr="00A45493">
              <w:rPr>
                <w:rFonts w:ascii="David" w:hAnsi="David" w:cs="David"/>
                <w:color w:val="000000" w:themeColor="text1"/>
                <w:rtl/>
              </w:rPr>
              <w:t xml:space="preserve"> </w:t>
            </w:r>
            <w:r w:rsidRPr="00A45493">
              <w:rPr>
                <w:rFonts w:ascii="David" w:hAnsi="David" w:cs="David" w:hint="eastAsia"/>
                <w:color w:val="000000" w:themeColor="text1"/>
                <w:rtl/>
              </w:rPr>
              <w:t>חונכות</w:t>
            </w:r>
            <w:r w:rsidRPr="00A45493">
              <w:rPr>
                <w:rFonts w:ascii="David" w:hAnsi="David" w:cs="David"/>
                <w:color w:val="000000" w:themeColor="text1"/>
                <w:rtl/>
              </w:rPr>
              <w:t xml:space="preserve"> </w:t>
            </w:r>
            <w:r w:rsidRPr="00A45493">
              <w:rPr>
                <w:rFonts w:ascii="David" w:hAnsi="David" w:cs="David" w:hint="eastAsia"/>
                <w:color w:val="000000" w:themeColor="text1"/>
                <w:rtl/>
              </w:rPr>
              <w:t>אישית</w:t>
            </w:r>
            <w:r w:rsidR="00FC4D42" w:rsidRPr="00A45493">
              <w:rPr>
                <w:rFonts w:ascii="David" w:hAnsi="David" w:cs="David"/>
                <w:color w:val="000000" w:themeColor="text1"/>
                <w:rtl/>
              </w:rPr>
              <w:t xml:space="preserve"> - מדעית</w:t>
            </w:r>
            <w:r w:rsidRPr="00A45493">
              <w:rPr>
                <w:rFonts w:ascii="David" w:hAnsi="David" w:cs="David"/>
                <w:color w:val="000000" w:themeColor="text1"/>
                <w:rtl/>
              </w:rPr>
              <w:t xml:space="preserve"> ניתנת גמישות למוסד בבחירת בתי הספר.</w:t>
            </w:r>
          </w:p>
        </w:tc>
      </w:tr>
      <w:tr w:rsidR="00781355" w:rsidRPr="00781355" w14:paraId="6A3E138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BE9DEAB" w14:textId="77777777" w:rsidR="00E53703" w:rsidRPr="004A5763"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6102ECC" w14:textId="77777777" w:rsidR="00E53703" w:rsidRPr="004A5763" w:rsidRDefault="00E53703" w:rsidP="001B7A2A">
            <w:pPr>
              <w:spacing w:line="240" w:lineRule="auto"/>
              <w:jc w:val="center"/>
              <w:rPr>
                <w:rFonts w:ascii="David" w:hAnsi="David" w:cs="David"/>
                <w:color w:val="000000" w:themeColor="text1"/>
                <w:rtl/>
              </w:rPr>
            </w:pPr>
            <w:r w:rsidRPr="004A5763">
              <w:rPr>
                <w:rFonts w:ascii="David" w:hAnsi="David" w:cs="David"/>
                <w:color w:val="000000" w:themeColor="text1"/>
                <w:rtl/>
              </w:rPr>
              <w:t>פרק 3 סעיף ב'</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5E0186F" w14:textId="77777777" w:rsidR="00E53703" w:rsidRPr="004A5763" w:rsidRDefault="00E53703" w:rsidP="001B7A2A">
            <w:pPr>
              <w:pStyle w:val="5"/>
              <w:spacing w:line="240" w:lineRule="auto"/>
              <w:jc w:val="center"/>
              <w:rPr>
                <w:rFonts w:ascii="David" w:hAnsi="David" w:cs="David"/>
                <w:color w:val="000000" w:themeColor="text1"/>
                <w:rtl/>
              </w:rPr>
            </w:pPr>
            <w:r w:rsidRPr="004A5763">
              <w:rPr>
                <w:rFonts w:ascii="David" w:hAnsi="David" w:cs="David"/>
                <w:color w:val="000000" w:themeColor="text1"/>
                <w:rtl/>
              </w:rPr>
              <w:t>במקרים חריגים, אפשרות לשנות את זמן הפעילות (היום והשעה) בסמסטר ב'</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162960" w14:textId="0DC8C706" w:rsidR="00E53703" w:rsidRPr="004A5763" w:rsidRDefault="00C5333E"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המכרז</w:t>
            </w:r>
            <w:r w:rsidRPr="00A45493">
              <w:rPr>
                <w:rFonts w:ascii="David" w:hAnsi="David" w:cs="David"/>
                <w:color w:val="000000" w:themeColor="text1"/>
                <w:rtl/>
              </w:rPr>
              <w:t xml:space="preserve"> </w:t>
            </w:r>
            <w:r w:rsidRPr="00A45493">
              <w:rPr>
                <w:rFonts w:ascii="David" w:hAnsi="David" w:cs="David" w:hint="eastAsia"/>
                <w:color w:val="000000" w:themeColor="text1"/>
                <w:rtl/>
              </w:rPr>
              <w:t>אינו</w:t>
            </w:r>
            <w:r w:rsidRPr="00A45493">
              <w:rPr>
                <w:rFonts w:ascii="David" w:hAnsi="David" w:cs="David"/>
                <w:color w:val="000000" w:themeColor="text1"/>
                <w:rtl/>
              </w:rPr>
              <w:t xml:space="preserve"> </w:t>
            </w:r>
            <w:r w:rsidRPr="00A45493">
              <w:rPr>
                <w:rFonts w:ascii="David" w:hAnsi="David" w:cs="David" w:hint="eastAsia"/>
                <w:color w:val="000000" w:themeColor="text1"/>
                <w:rtl/>
              </w:rPr>
              <w:t>קובע</w:t>
            </w:r>
            <w:r w:rsidRPr="00A45493">
              <w:rPr>
                <w:rFonts w:ascii="David" w:hAnsi="David" w:cs="David"/>
                <w:color w:val="000000" w:themeColor="text1"/>
                <w:rtl/>
              </w:rPr>
              <w:t xml:space="preserve"> </w:t>
            </w:r>
            <w:r w:rsidRPr="00A45493">
              <w:rPr>
                <w:rFonts w:ascii="David" w:hAnsi="David" w:cs="David" w:hint="eastAsia"/>
                <w:color w:val="000000" w:themeColor="text1"/>
                <w:rtl/>
              </w:rPr>
              <w:t>את</w:t>
            </w:r>
            <w:r w:rsidRPr="00A45493">
              <w:rPr>
                <w:rFonts w:ascii="David" w:hAnsi="David" w:cs="David"/>
                <w:color w:val="000000" w:themeColor="text1"/>
                <w:rtl/>
              </w:rPr>
              <w:t xml:space="preserve"> </w:t>
            </w:r>
            <w:r w:rsidRPr="00A45493">
              <w:rPr>
                <w:rFonts w:ascii="David" w:hAnsi="David" w:cs="David" w:hint="eastAsia"/>
                <w:color w:val="000000" w:themeColor="text1"/>
                <w:rtl/>
              </w:rPr>
              <w:t>הזמנים</w:t>
            </w:r>
            <w:r w:rsidRPr="00A45493">
              <w:rPr>
                <w:rFonts w:ascii="David" w:hAnsi="David" w:cs="David"/>
                <w:color w:val="000000" w:themeColor="text1"/>
                <w:rtl/>
              </w:rPr>
              <w:t xml:space="preserve"> </w:t>
            </w:r>
            <w:r w:rsidRPr="00A45493">
              <w:rPr>
                <w:rFonts w:ascii="David" w:hAnsi="David" w:cs="David" w:hint="eastAsia"/>
                <w:color w:val="000000" w:themeColor="text1"/>
                <w:rtl/>
              </w:rPr>
              <w:t>בהם</w:t>
            </w:r>
            <w:r w:rsidRPr="00A45493">
              <w:rPr>
                <w:rFonts w:ascii="David" w:hAnsi="David" w:cs="David"/>
                <w:color w:val="000000" w:themeColor="text1"/>
                <w:rtl/>
              </w:rPr>
              <w:t xml:space="preserve"> </w:t>
            </w:r>
            <w:r w:rsidRPr="00A45493">
              <w:rPr>
                <w:rFonts w:ascii="David" w:hAnsi="David" w:cs="David" w:hint="eastAsia"/>
                <w:color w:val="000000" w:themeColor="text1"/>
                <w:rtl/>
              </w:rPr>
              <w:t>תתבצע</w:t>
            </w:r>
            <w:r w:rsidRPr="00A45493">
              <w:rPr>
                <w:rFonts w:ascii="David" w:hAnsi="David" w:cs="David"/>
                <w:color w:val="000000" w:themeColor="text1"/>
                <w:rtl/>
              </w:rPr>
              <w:t xml:space="preserve"> </w:t>
            </w:r>
            <w:r w:rsidRPr="00A45493">
              <w:rPr>
                <w:rFonts w:ascii="David" w:hAnsi="David" w:cs="David" w:hint="eastAsia"/>
                <w:color w:val="000000" w:themeColor="text1"/>
                <w:rtl/>
              </w:rPr>
              <w:t>החונכות</w:t>
            </w:r>
            <w:r w:rsidRPr="00A45493">
              <w:rPr>
                <w:rFonts w:ascii="David" w:hAnsi="David" w:cs="David"/>
                <w:color w:val="000000" w:themeColor="text1"/>
                <w:rtl/>
              </w:rPr>
              <w:t xml:space="preserve">. </w:t>
            </w:r>
            <w:r w:rsidRPr="00A45493">
              <w:rPr>
                <w:rFonts w:ascii="David" w:hAnsi="David" w:cs="David" w:hint="eastAsia"/>
                <w:color w:val="000000" w:themeColor="text1"/>
                <w:rtl/>
              </w:rPr>
              <w:t>התיאום</w:t>
            </w:r>
            <w:r w:rsidRPr="00A45493">
              <w:rPr>
                <w:rFonts w:ascii="David" w:hAnsi="David" w:cs="David"/>
                <w:color w:val="000000" w:themeColor="text1"/>
                <w:rtl/>
              </w:rPr>
              <w:t xml:space="preserve"> </w:t>
            </w:r>
            <w:r w:rsidRPr="00A45493">
              <w:rPr>
                <w:rFonts w:ascii="David" w:hAnsi="David" w:cs="David" w:hint="eastAsia"/>
                <w:color w:val="000000" w:themeColor="text1"/>
                <w:rtl/>
              </w:rPr>
              <w:t>יעשה</w:t>
            </w:r>
            <w:r w:rsidRPr="00A45493">
              <w:rPr>
                <w:rFonts w:ascii="David" w:hAnsi="David" w:cs="David"/>
                <w:color w:val="000000" w:themeColor="text1"/>
                <w:rtl/>
              </w:rPr>
              <w:t xml:space="preserve"> </w:t>
            </w:r>
            <w:r w:rsidRPr="00A45493">
              <w:rPr>
                <w:rFonts w:ascii="David" w:hAnsi="David" w:cs="David" w:hint="eastAsia"/>
                <w:color w:val="000000" w:themeColor="text1"/>
                <w:rtl/>
              </w:rPr>
              <w:t>אל</w:t>
            </w:r>
            <w:r w:rsidRPr="00A45493">
              <w:rPr>
                <w:rFonts w:ascii="David" w:hAnsi="David" w:cs="David"/>
                <w:color w:val="000000" w:themeColor="text1"/>
                <w:rtl/>
              </w:rPr>
              <w:t xml:space="preserve"> </w:t>
            </w:r>
            <w:r w:rsidRPr="00A45493">
              <w:rPr>
                <w:rFonts w:ascii="David" w:hAnsi="David" w:cs="David" w:hint="eastAsia"/>
                <w:color w:val="000000" w:themeColor="text1"/>
                <w:rtl/>
              </w:rPr>
              <w:t>מול</w:t>
            </w:r>
            <w:r w:rsidRPr="00A45493">
              <w:rPr>
                <w:rFonts w:ascii="David" w:hAnsi="David" w:cs="David"/>
                <w:color w:val="000000" w:themeColor="text1"/>
                <w:rtl/>
              </w:rPr>
              <w:t xml:space="preserve"> </w:t>
            </w:r>
            <w:r w:rsidRPr="00A45493">
              <w:rPr>
                <w:rFonts w:ascii="David" w:hAnsi="David" w:cs="David" w:hint="eastAsia"/>
                <w:color w:val="000000" w:themeColor="text1"/>
                <w:rtl/>
              </w:rPr>
              <w:t>הרכזים</w:t>
            </w:r>
            <w:r w:rsidRPr="00A45493">
              <w:rPr>
                <w:rFonts w:ascii="David" w:hAnsi="David" w:cs="David"/>
                <w:color w:val="000000" w:themeColor="text1"/>
                <w:rtl/>
              </w:rPr>
              <w:t xml:space="preserve"> </w:t>
            </w:r>
            <w:r w:rsidRPr="00A45493">
              <w:rPr>
                <w:rFonts w:ascii="David" w:hAnsi="David" w:cs="David" w:hint="eastAsia"/>
                <w:color w:val="000000" w:themeColor="text1"/>
                <w:rtl/>
              </w:rPr>
              <w:t>או</w:t>
            </w:r>
            <w:r w:rsidRPr="00A45493">
              <w:rPr>
                <w:rFonts w:ascii="David" w:hAnsi="David" w:cs="David"/>
                <w:color w:val="000000" w:themeColor="text1"/>
                <w:rtl/>
              </w:rPr>
              <w:t xml:space="preserve"> </w:t>
            </w:r>
            <w:r w:rsidRPr="00A45493">
              <w:rPr>
                <w:rFonts w:ascii="David" w:hAnsi="David" w:cs="David" w:hint="eastAsia"/>
                <w:color w:val="000000" w:themeColor="text1"/>
                <w:rtl/>
              </w:rPr>
              <w:t>המורים</w:t>
            </w:r>
            <w:r w:rsidRPr="00A45493">
              <w:rPr>
                <w:rFonts w:ascii="David" w:hAnsi="David" w:cs="David"/>
                <w:color w:val="000000" w:themeColor="text1"/>
                <w:rtl/>
              </w:rPr>
              <w:t xml:space="preserve"> </w:t>
            </w:r>
            <w:r w:rsidRPr="00A45493">
              <w:rPr>
                <w:rFonts w:ascii="David" w:hAnsi="David" w:cs="David" w:hint="eastAsia"/>
                <w:color w:val="000000" w:themeColor="text1"/>
                <w:rtl/>
              </w:rPr>
              <w:t>בהתאם</w:t>
            </w:r>
            <w:r w:rsidRPr="00A45493">
              <w:rPr>
                <w:rFonts w:ascii="David" w:hAnsi="David" w:cs="David"/>
                <w:color w:val="000000" w:themeColor="text1"/>
                <w:rtl/>
              </w:rPr>
              <w:t xml:space="preserve"> </w:t>
            </w:r>
            <w:r w:rsidRPr="00A45493">
              <w:rPr>
                <w:rFonts w:ascii="David" w:hAnsi="David" w:cs="David" w:hint="eastAsia"/>
                <w:color w:val="000000" w:themeColor="text1"/>
                <w:rtl/>
              </w:rPr>
              <w:t>למסלול</w:t>
            </w:r>
            <w:r w:rsidRPr="00A45493">
              <w:rPr>
                <w:rFonts w:ascii="David" w:hAnsi="David" w:cs="David"/>
                <w:color w:val="000000" w:themeColor="text1"/>
                <w:rtl/>
              </w:rPr>
              <w:t>.</w:t>
            </w:r>
            <w:r w:rsidR="00E53703" w:rsidRPr="004A5763">
              <w:rPr>
                <w:rFonts w:ascii="David" w:hAnsi="David" w:cs="David"/>
                <w:color w:val="000000" w:themeColor="text1"/>
                <w:rtl/>
              </w:rPr>
              <w:t xml:space="preserve"> </w:t>
            </w:r>
          </w:p>
        </w:tc>
      </w:tr>
      <w:tr w:rsidR="00781355" w:rsidRPr="00781355" w14:paraId="6F508FD0" w14:textId="77777777" w:rsidTr="00A45493">
        <w:trPr>
          <w:trHeight w:val="100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80F398"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0DF338" w14:textId="7ACECD87" w:rsidR="00E53703" w:rsidRPr="00781355" w:rsidRDefault="004D12B8"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חלק א' - </w:t>
            </w:r>
          </w:p>
          <w:p w14:paraId="6238A5DA" w14:textId="77777777" w:rsidR="00E53703" w:rsidRPr="00781355" w:rsidRDefault="00E53703"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6.2.1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23F7570" w14:textId="77777777" w:rsidR="00E53703" w:rsidRPr="00781355" w:rsidRDefault="00E53703"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נדרשת הבהרה האם מדובר על מלגות בעבור פעילות חברתית של כלל המוסד האקדמי?</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78909FA" w14:textId="1986E2B0" w:rsidR="00E53703" w:rsidRPr="00781355" w:rsidRDefault="004D12B8"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כן, מדובר בכל המלגות שחולקו על ידי המוסד בכל התחומים.</w:t>
            </w:r>
          </w:p>
        </w:tc>
      </w:tr>
      <w:tr w:rsidR="00781355" w:rsidRPr="00781355" w14:paraId="572B813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1DA3756"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B89C2B9" w14:textId="7207E6CA" w:rsidR="00E53703" w:rsidRPr="00781355" w:rsidRDefault="00B55415" w:rsidP="001B7A2A">
            <w:pPr>
              <w:spacing w:line="240" w:lineRule="auto"/>
              <w:jc w:val="center"/>
              <w:rPr>
                <w:rFonts w:ascii="David" w:hAnsi="David" w:cs="David"/>
                <w:color w:val="000000" w:themeColor="text1"/>
                <w:rtl/>
              </w:rPr>
            </w:pPr>
            <w:r>
              <w:rPr>
                <w:rFonts w:ascii="David" w:hAnsi="David" w:cs="David" w:hint="cs"/>
                <w:color w:val="000000" w:themeColor="text1"/>
                <w:rtl/>
              </w:rPr>
              <w:t>חלק א'-</w:t>
            </w:r>
          </w:p>
          <w:p w14:paraId="2EFFFCF0" w14:textId="77777777" w:rsidR="00E53703" w:rsidRPr="00781355" w:rsidRDefault="00E53703"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6.2.3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D9752D6" w14:textId="77777777" w:rsidR="00E53703" w:rsidRPr="00781355" w:rsidRDefault="00E53703"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במידה וכן, בתי הספר שמהם הגיעו התלמידים יכולים להיחשב בספירת בתי הספר?</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51B8CE" w14:textId="59E1F847" w:rsidR="00E53703" w:rsidRPr="00781355" w:rsidRDefault="00E851FD"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הניקוד </w:t>
            </w:r>
            <w:r w:rsidR="006E23C7">
              <w:rPr>
                <w:rFonts w:ascii="David" w:hAnsi="David" w:cs="David" w:hint="cs"/>
                <w:color w:val="000000" w:themeColor="text1"/>
                <w:rtl/>
              </w:rPr>
              <w:t xml:space="preserve">יינתן </w:t>
            </w:r>
            <w:r>
              <w:rPr>
                <w:rFonts w:ascii="David" w:hAnsi="David" w:cs="David" w:hint="cs"/>
                <w:color w:val="000000" w:themeColor="text1"/>
                <w:rtl/>
              </w:rPr>
              <w:t xml:space="preserve">ממקום הגאוגרפי של מוסד הלימודים </w:t>
            </w:r>
            <w:r w:rsidR="002F687C">
              <w:rPr>
                <w:rFonts w:ascii="David" w:hAnsi="David" w:cs="David" w:hint="cs"/>
                <w:color w:val="000000" w:themeColor="text1"/>
                <w:rtl/>
              </w:rPr>
              <w:t xml:space="preserve"> אל מול בתי הספ</w:t>
            </w:r>
            <w:r w:rsidR="007D77D1">
              <w:rPr>
                <w:rFonts w:ascii="David" w:hAnsi="David" w:cs="David" w:hint="cs"/>
                <w:color w:val="000000" w:themeColor="text1"/>
                <w:rtl/>
              </w:rPr>
              <w:t>ר</w:t>
            </w:r>
            <w:r w:rsidR="002F687C">
              <w:rPr>
                <w:rFonts w:ascii="David" w:hAnsi="David" w:cs="David" w:hint="cs"/>
                <w:color w:val="000000" w:themeColor="text1"/>
                <w:rtl/>
              </w:rPr>
              <w:t xml:space="preserve"> </w:t>
            </w:r>
            <w:proofErr w:type="spellStart"/>
            <w:r w:rsidR="002F687C">
              <w:rPr>
                <w:rFonts w:ascii="David" w:hAnsi="David" w:cs="David" w:hint="cs"/>
                <w:color w:val="000000" w:themeColor="text1"/>
                <w:rtl/>
              </w:rPr>
              <w:t>בתכנית</w:t>
            </w:r>
            <w:proofErr w:type="spellEnd"/>
            <w:r w:rsidR="002F687C">
              <w:rPr>
                <w:rFonts w:ascii="David" w:hAnsi="David" w:cs="David" w:hint="cs"/>
                <w:color w:val="000000" w:themeColor="text1"/>
                <w:rtl/>
              </w:rPr>
              <w:t xml:space="preserve"> </w:t>
            </w:r>
            <w:proofErr w:type="spellStart"/>
            <w:r w:rsidR="002F687C">
              <w:rPr>
                <w:rFonts w:ascii="David" w:hAnsi="David" w:cs="David" w:hint="cs"/>
                <w:color w:val="000000" w:themeColor="text1"/>
                <w:rtl/>
              </w:rPr>
              <w:t>הייטלקאס</w:t>
            </w:r>
            <w:proofErr w:type="spellEnd"/>
            <w:r w:rsidR="002F687C">
              <w:rPr>
                <w:rFonts w:ascii="David" w:hAnsi="David" w:cs="David" w:hint="cs"/>
                <w:color w:val="000000" w:themeColor="text1"/>
                <w:rtl/>
              </w:rPr>
              <w:t xml:space="preserve"> וחונכות הוראה </w:t>
            </w:r>
            <w:r>
              <w:rPr>
                <w:rFonts w:ascii="David" w:hAnsi="David" w:cs="David" w:hint="cs"/>
                <w:color w:val="000000" w:themeColor="text1"/>
                <w:rtl/>
              </w:rPr>
              <w:t>ולא ממקומו הגאוגרפי של התלמיד</w:t>
            </w:r>
            <w:r w:rsidR="00793E83">
              <w:rPr>
                <w:rFonts w:ascii="David" w:hAnsi="David" w:cs="David" w:hint="cs"/>
                <w:color w:val="000000" w:themeColor="text1"/>
                <w:rtl/>
              </w:rPr>
              <w:t>.</w:t>
            </w:r>
          </w:p>
        </w:tc>
      </w:tr>
      <w:tr w:rsidR="00781355" w:rsidRPr="00781355" w14:paraId="0FCF195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B09E929" w14:textId="77777777" w:rsidR="00E53703" w:rsidRPr="00A45493"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642A83C" w14:textId="77777777" w:rsidR="00E53703" w:rsidRPr="00A45493" w:rsidRDefault="00E53703" w:rsidP="001B7A2A">
            <w:pPr>
              <w:spacing w:line="240" w:lineRule="auto"/>
              <w:jc w:val="center"/>
              <w:rPr>
                <w:rFonts w:ascii="David" w:hAnsi="David" w:cs="David"/>
                <w:color w:val="000000" w:themeColor="text1"/>
                <w:rtl/>
              </w:rPr>
            </w:pPr>
            <w:r w:rsidRPr="00A45493">
              <w:rPr>
                <w:rFonts w:ascii="David" w:hAnsi="David" w:cs="David"/>
                <w:color w:val="000000" w:themeColor="text1"/>
                <w:rtl/>
              </w:rPr>
              <w:t>פרק</w:t>
            </w:r>
            <w:r w:rsidR="00620251" w:rsidRPr="00A45493">
              <w:rPr>
                <w:rFonts w:ascii="David" w:hAnsi="David" w:cs="David"/>
                <w:color w:val="000000" w:themeColor="text1"/>
                <w:rtl/>
              </w:rPr>
              <w:t xml:space="preserve"> 6</w:t>
            </w:r>
          </w:p>
          <w:p w14:paraId="463CAD36" w14:textId="77777777" w:rsidR="00E53703" w:rsidRPr="00A45493" w:rsidRDefault="00E53703" w:rsidP="001B7A2A">
            <w:pPr>
              <w:spacing w:line="240" w:lineRule="auto"/>
              <w:jc w:val="center"/>
              <w:rPr>
                <w:rFonts w:ascii="David" w:hAnsi="David" w:cs="David"/>
                <w:color w:val="000000" w:themeColor="text1"/>
                <w:rtl/>
              </w:rPr>
            </w:pPr>
            <w:r w:rsidRPr="00A45493">
              <w:rPr>
                <w:rFonts w:ascii="David" w:hAnsi="David" w:cs="David"/>
                <w:color w:val="000000" w:themeColor="text1"/>
                <w:rtl/>
              </w:rPr>
              <w:t>סעיף 6.2.3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0CDB8ED" w14:textId="77777777" w:rsidR="00E53703" w:rsidRPr="00A45493" w:rsidRDefault="00E53703"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 xml:space="preserve">המיקום הגיאוגרפי מתייחס אך ורק </w:t>
            </w:r>
            <w:proofErr w:type="spellStart"/>
            <w:r w:rsidRPr="00A45493">
              <w:rPr>
                <w:rFonts w:ascii="David" w:hAnsi="David" w:cs="David"/>
                <w:color w:val="000000" w:themeColor="text1"/>
                <w:rtl/>
              </w:rPr>
              <w:t>להייטקלאס</w:t>
            </w:r>
            <w:proofErr w:type="spellEnd"/>
            <w:r w:rsidRPr="00A45493">
              <w:rPr>
                <w:rFonts w:ascii="David" w:hAnsi="David" w:cs="David"/>
                <w:color w:val="000000" w:themeColor="text1"/>
                <w:rtl/>
              </w:rPr>
              <w:t xml:space="preserve"> ותוכנית ההוראה. נדרש להוסיף נקודות גם על בתי ספר שבהם התקיימה חונכות מדעית, אחרת יש אפליה של מוסדות שפועלים בדגש של חונכות מדעית.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F3C1A71" w14:textId="77777777" w:rsidR="00E53703" w:rsidRPr="00A45493" w:rsidRDefault="001D0744"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ראו</w:t>
            </w:r>
            <w:r w:rsidRPr="00A45493">
              <w:rPr>
                <w:rFonts w:ascii="David" w:hAnsi="David" w:cs="David"/>
                <w:color w:val="000000" w:themeColor="text1"/>
                <w:rtl/>
              </w:rPr>
              <w:t xml:space="preserve"> </w:t>
            </w:r>
            <w:r w:rsidRPr="00A45493">
              <w:rPr>
                <w:rFonts w:ascii="David" w:hAnsi="David" w:cs="David" w:hint="eastAsia"/>
                <w:color w:val="000000" w:themeColor="text1"/>
                <w:rtl/>
              </w:rPr>
              <w:t>תשובה</w:t>
            </w:r>
            <w:r w:rsidRPr="00A45493">
              <w:rPr>
                <w:rFonts w:ascii="David" w:hAnsi="David" w:cs="David"/>
                <w:color w:val="000000" w:themeColor="text1"/>
                <w:rtl/>
              </w:rPr>
              <w:t xml:space="preserve"> </w:t>
            </w:r>
            <w:r w:rsidRPr="00A45493">
              <w:rPr>
                <w:rFonts w:ascii="David" w:hAnsi="David" w:cs="David" w:hint="eastAsia"/>
                <w:color w:val="000000" w:themeColor="text1"/>
                <w:rtl/>
              </w:rPr>
              <w:t>לשאלה</w:t>
            </w:r>
            <w:r w:rsidRPr="00A45493">
              <w:rPr>
                <w:rFonts w:ascii="David" w:hAnsi="David" w:cs="David"/>
                <w:color w:val="000000" w:themeColor="text1"/>
                <w:rtl/>
              </w:rPr>
              <w:t xml:space="preserve"> 6 </w:t>
            </w:r>
            <w:r w:rsidRPr="00A45493">
              <w:rPr>
                <w:rFonts w:ascii="David" w:hAnsi="David" w:cs="David" w:hint="eastAsia"/>
                <w:color w:val="000000" w:themeColor="text1"/>
                <w:rtl/>
              </w:rPr>
              <w:t>לעיל</w:t>
            </w:r>
            <w:r w:rsidR="00B55415" w:rsidRPr="00A45493">
              <w:rPr>
                <w:rFonts w:ascii="David" w:hAnsi="David" w:cs="David"/>
                <w:color w:val="000000" w:themeColor="text1"/>
                <w:rtl/>
              </w:rPr>
              <w:t>.</w:t>
            </w:r>
          </w:p>
        </w:tc>
      </w:tr>
      <w:tr w:rsidR="00781355" w:rsidRPr="00781355" w14:paraId="21F70A5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70B4871" w14:textId="77777777" w:rsidR="00E53703" w:rsidRPr="00A45493"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6E6CEE0" w14:textId="094DF343" w:rsidR="00DC5EEB" w:rsidRPr="00A45493" w:rsidRDefault="00147C4B"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חלק</w:t>
            </w:r>
            <w:r w:rsidRPr="00A45493">
              <w:rPr>
                <w:rFonts w:ascii="David" w:hAnsi="David" w:cs="David"/>
                <w:color w:val="000000" w:themeColor="text1"/>
                <w:rtl/>
              </w:rPr>
              <w:t xml:space="preserve"> א' -</w:t>
            </w:r>
          </w:p>
          <w:p w14:paraId="7F9B2736" w14:textId="77777777" w:rsidR="00E53703" w:rsidRPr="00A45493" w:rsidRDefault="00DC5EEB" w:rsidP="001B7A2A">
            <w:pPr>
              <w:spacing w:line="240" w:lineRule="auto"/>
              <w:jc w:val="center"/>
              <w:rPr>
                <w:rFonts w:ascii="David" w:hAnsi="David" w:cs="David"/>
                <w:color w:val="000000" w:themeColor="text1"/>
                <w:rtl/>
              </w:rPr>
            </w:pPr>
            <w:r w:rsidRPr="00A45493">
              <w:rPr>
                <w:rFonts w:ascii="David" w:hAnsi="David" w:cs="David"/>
                <w:color w:val="000000" w:themeColor="text1"/>
                <w:rtl/>
              </w:rPr>
              <w:t>סעיף 6.2.5</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E3C3986" w14:textId="77777777" w:rsidR="00DC5EEB" w:rsidRPr="00A45493" w:rsidRDefault="00DC5EEB" w:rsidP="001B7A2A">
            <w:pPr>
              <w:pStyle w:val="5"/>
              <w:spacing w:line="240" w:lineRule="auto"/>
              <w:jc w:val="center"/>
              <w:rPr>
                <w:rFonts w:ascii="David" w:hAnsi="David" w:cs="David"/>
                <w:color w:val="000000" w:themeColor="text1"/>
              </w:rPr>
            </w:pPr>
            <w:r w:rsidRPr="00A45493">
              <w:rPr>
                <w:rFonts w:ascii="David" w:hAnsi="David" w:cs="David"/>
                <w:color w:val="000000" w:themeColor="text1"/>
                <w:rtl/>
              </w:rPr>
              <w:t>האם היקף ההגשה השני יכול להיות קטן משמעותית מבחינת מספר המלגות, בהשוואה למסלול הראשון?</w:t>
            </w:r>
          </w:p>
          <w:p w14:paraId="6777D412" w14:textId="77777777" w:rsidR="00E53703" w:rsidRPr="00A45493" w:rsidRDefault="00E53703" w:rsidP="001B7A2A">
            <w:pPr>
              <w:pStyle w:val="5"/>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B0FA342" w14:textId="77777777" w:rsidR="00E53703" w:rsidRPr="00A45493" w:rsidRDefault="001D0744"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כן</w:t>
            </w:r>
            <w:r w:rsidRPr="00A45493">
              <w:rPr>
                <w:rFonts w:ascii="David" w:hAnsi="David" w:cs="David"/>
                <w:color w:val="000000" w:themeColor="text1"/>
                <w:rtl/>
              </w:rPr>
              <w:t xml:space="preserve">. </w:t>
            </w:r>
            <w:r w:rsidR="00147C4B" w:rsidRPr="00A45493">
              <w:rPr>
                <w:rFonts w:ascii="David" w:hAnsi="David" w:cs="David" w:hint="eastAsia"/>
                <w:color w:val="000000" w:themeColor="text1"/>
                <w:rtl/>
              </w:rPr>
              <w:t>ה</w:t>
            </w:r>
            <w:r w:rsidRPr="00A45493">
              <w:rPr>
                <w:rFonts w:ascii="David" w:hAnsi="David" w:cs="David" w:hint="eastAsia"/>
                <w:color w:val="000000" w:themeColor="text1"/>
                <w:rtl/>
              </w:rPr>
              <w:t>ניקוד</w:t>
            </w:r>
            <w:r w:rsidR="00147C4B" w:rsidRPr="00A45493">
              <w:rPr>
                <w:rFonts w:ascii="David" w:hAnsi="David" w:cs="David"/>
                <w:color w:val="000000" w:themeColor="text1"/>
                <w:rtl/>
              </w:rPr>
              <w:t xml:space="preserve"> במסגרת קריטריון זה</w:t>
            </w:r>
            <w:r w:rsidRPr="00A45493">
              <w:rPr>
                <w:rFonts w:ascii="David" w:hAnsi="David" w:cs="David"/>
                <w:color w:val="000000" w:themeColor="text1"/>
                <w:rtl/>
              </w:rPr>
              <w:t xml:space="preserve"> אינו תלוי בכמות המלגות המבוקשות בכל מסלול.</w:t>
            </w:r>
          </w:p>
        </w:tc>
      </w:tr>
      <w:tr w:rsidR="00781355" w:rsidRPr="00781355" w14:paraId="6D7FB2CC"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53C2A2"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15E8856" w14:textId="706AF5C7" w:rsidR="00DC5EEB" w:rsidRPr="00781355" w:rsidRDefault="00A12561" w:rsidP="001B7A2A">
            <w:pPr>
              <w:spacing w:line="240" w:lineRule="auto"/>
              <w:jc w:val="center"/>
              <w:rPr>
                <w:rFonts w:ascii="David" w:hAnsi="David" w:cs="David"/>
                <w:color w:val="000000" w:themeColor="text1"/>
                <w:rtl/>
              </w:rPr>
            </w:pPr>
            <w:r>
              <w:rPr>
                <w:rFonts w:ascii="David" w:hAnsi="David" w:cs="David" w:hint="cs"/>
                <w:color w:val="000000" w:themeColor="text1"/>
                <w:rtl/>
              </w:rPr>
              <w:t>חלק א' -</w:t>
            </w:r>
          </w:p>
          <w:p w14:paraId="12A109A9" w14:textId="77777777" w:rsidR="00E53703" w:rsidRPr="00781355" w:rsidRDefault="00DC5EEB"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6.2.6</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6FC57A2" w14:textId="77777777" w:rsidR="00E53703" w:rsidRPr="00781355" w:rsidRDefault="00DC5EEB"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התקורה על מלגות באוניברסיטה העברית היא 11%, לכן גם ב-5% תקורה האוניברסיטה משתתפת </w:t>
            </w:r>
            <w:proofErr w:type="spellStart"/>
            <w:r w:rsidRPr="00781355">
              <w:rPr>
                <w:rFonts w:ascii="David" w:hAnsi="David" w:cs="David"/>
                <w:color w:val="000000" w:themeColor="text1"/>
                <w:rtl/>
              </w:rPr>
              <w:t>בלמעלה</w:t>
            </w:r>
            <w:proofErr w:type="spellEnd"/>
            <w:r w:rsidRPr="00781355">
              <w:rPr>
                <w:rFonts w:ascii="David" w:hAnsi="David" w:cs="David"/>
                <w:color w:val="000000" w:themeColor="text1"/>
                <w:rtl/>
              </w:rPr>
              <w:t xml:space="preserve"> ממחצית הסכום. האם ניתן לבקש החרגה לתקורה גבוהה יותר?</w:t>
            </w:r>
            <w:r w:rsidR="00A12561">
              <w:rPr>
                <w:rFonts w:ascii="David" w:hAnsi="David" w:cs="David" w:hint="cs"/>
                <w:color w:val="000000" w:themeColor="text1"/>
                <w:rtl/>
              </w:rPr>
              <w:t xml:space="preserve"> </w:t>
            </w:r>
            <w:r w:rsidR="00A12561" w:rsidRPr="00781355">
              <w:rPr>
                <w:rFonts w:ascii="David" w:hAnsi="David" w:cs="David"/>
                <w:color w:val="000000" w:themeColor="text1"/>
                <w:rtl/>
              </w:rPr>
              <w:t>או לבקש ניקוד גבוה יותר בהתאם להשתתפות המוסד?</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9BAC761" w14:textId="77777777" w:rsidR="00E53703" w:rsidRPr="00781355" w:rsidRDefault="00DC5EEB"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לא ניתן לעלות את התקורה מ 5%</w:t>
            </w:r>
            <w:r w:rsidR="00937E58">
              <w:rPr>
                <w:rFonts w:ascii="David" w:hAnsi="David" w:cs="David" w:hint="cs"/>
                <w:color w:val="000000" w:themeColor="text1"/>
                <w:rtl/>
              </w:rPr>
              <w:t>.</w:t>
            </w:r>
          </w:p>
        </w:tc>
      </w:tr>
      <w:tr w:rsidR="00781355" w:rsidRPr="00781355" w14:paraId="46A743B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9A9DC00"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469BC9F" w14:textId="58AA586B" w:rsidR="00DC5EEB" w:rsidRPr="00781355" w:rsidRDefault="00A12561" w:rsidP="001B7A2A">
            <w:pPr>
              <w:spacing w:line="240" w:lineRule="auto"/>
              <w:jc w:val="center"/>
              <w:rPr>
                <w:rFonts w:ascii="David" w:hAnsi="David" w:cs="David"/>
                <w:color w:val="000000" w:themeColor="text1"/>
              </w:rPr>
            </w:pPr>
            <w:r>
              <w:rPr>
                <w:rFonts w:ascii="David" w:hAnsi="David" w:cs="David" w:hint="cs"/>
                <w:color w:val="000000" w:themeColor="text1"/>
                <w:rtl/>
              </w:rPr>
              <w:t>חלק א' -</w:t>
            </w:r>
          </w:p>
          <w:p w14:paraId="17760AB0" w14:textId="77777777" w:rsidR="00E53703" w:rsidRPr="00781355" w:rsidRDefault="00DC5EEB"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7.4.1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684BD35" w14:textId="77777777" w:rsidR="00E53703"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מספר זהות של החניך - נבקש החרגה, היות שמדובר בבני נוער בסיכון, לא תמיד ניתן לקבל מידע אישי, בשל רגישויות של המסגרת שבה הוא לומד (הוצאה מהבית בצו משפטי וכו').</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D5B67BB" w14:textId="00574BFB" w:rsidR="00E53703" w:rsidRPr="00781355" w:rsidRDefault="007D77D1"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במקרים </w:t>
            </w:r>
            <w:r w:rsidRPr="00781355">
              <w:rPr>
                <w:rFonts w:ascii="David" w:hAnsi="David" w:cs="David" w:hint="cs"/>
                <w:color w:val="000000" w:themeColor="text1"/>
                <w:rtl/>
              </w:rPr>
              <w:t>חריגי</w:t>
            </w:r>
            <w:r w:rsidRPr="00781355">
              <w:rPr>
                <w:rFonts w:ascii="David" w:hAnsi="David" w:cs="David" w:hint="eastAsia"/>
                <w:color w:val="000000" w:themeColor="text1"/>
                <w:rtl/>
              </w:rPr>
              <w:t>ם</w:t>
            </w:r>
            <w:r w:rsidRPr="00781355">
              <w:rPr>
                <w:rFonts w:ascii="David" w:hAnsi="David" w:cs="David"/>
                <w:color w:val="000000" w:themeColor="text1"/>
                <w:rtl/>
              </w:rPr>
              <w:t xml:space="preserve"> ש</w:t>
            </w:r>
            <w:r>
              <w:rPr>
                <w:rFonts w:ascii="David" w:hAnsi="David" w:cs="David" w:hint="cs"/>
                <w:color w:val="000000" w:themeColor="text1"/>
                <w:rtl/>
              </w:rPr>
              <w:t xml:space="preserve">בהם </w:t>
            </w:r>
            <w:r w:rsidRPr="00781355">
              <w:rPr>
                <w:rFonts w:ascii="David" w:hAnsi="David" w:cs="David"/>
                <w:color w:val="000000" w:themeColor="text1"/>
                <w:rtl/>
              </w:rPr>
              <w:t>לא ניתן ל</w:t>
            </w:r>
            <w:r w:rsidR="004A5763">
              <w:rPr>
                <w:rFonts w:ascii="David" w:hAnsi="David" w:cs="David" w:hint="cs"/>
                <w:color w:val="000000" w:themeColor="text1"/>
                <w:rtl/>
              </w:rPr>
              <w:t>מסור את</w:t>
            </w:r>
            <w:r w:rsidRPr="00781355">
              <w:rPr>
                <w:rFonts w:ascii="David" w:hAnsi="David" w:cs="David"/>
                <w:color w:val="000000" w:themeColor="text1"/>
                <w:rtl/>
              </w:rPr>
              <w:t xml:space="preserve"> מספר תעודת </w:t>
            </w:r>
            <w:r w:rsidR="004A5763">
              <w:rPr>
                <w:rFonts w:ascii="David" w:hAnsi="David" w:cs="David" w:hint="cs"/>
                <w:color w:val="000000" w:themeColor="text1"/>
                <w:rtl/>
              </w:rPr>
              <w:t>ה</w:t>
            </w:r>
            <w:r w:rsidRPr="00781355">
              <w:rPr>
                <w:rFonts w:ascii="David" w:hAnsi="David" w:cs="David"/>
                <w:color w:val="000000" w:themeColor="text1"/>
                <w:rtl/>
              </w:rPr>
              <w:t>זהות</w:t>
            </w:r>
            <w:r>
              <w:rPr>
                <w:rFonts w:ascii="David" w:hAnsi="David" w:cs="David" w:hint="cs"/>
                <w:color w:val="000000" w:themeColor="text1"/>
                <w:rtl/>
              </w:rPr>
              <w:t xml:space="preserve"> של </w:t>
            </w:r>
            <w:r w:rsidR="004A5763">
              <w:rPr>
                <w:rFonts w:ascii="David" w:hAnsi="David" w:cs="David" w:hint="cs"/>
                <w:color w:val="000000" w:themeColor="text1"/>
                <w:rtl/>
              </w:rPr>
              <w:t>ה</w:t>
            </w:r>
            <w:r>
              <w:rPr>
                <w:rFonts w:ascii="David" w:hAnsi="David" w:cs="David" w:hint="cs"/>
                <w:color w:val="000000" w:themeColor="text1"/>
                <w:rtl/>
              </w:rPr>
              <w:t xml:space="preserve">חניך ניתן יהיה לפנות למשרד בבקשה בהתאם. </w:t>
            </w:r>
            <w:r w:rsidRPr="00781355">
              <w:rPr>
                <w:rFonts w:ascii="David" w:hAnsi="David" w:cs="David"/>
                <w:color w:val="000000" w:themeColor="text1"/>
                <w:rtl/>
              </w:rPr>
              <w:t xml:space="preserve"> </w:t>
            </w:r>
          </w:p>
        </w:tc>
      </w:tr>
      <w:tr w:rsidR="00781355" w:rsidRPr="00781355" w14:paraId="55994B06"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DE2BC3"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B418E9C" w14:textId="1ED767D9" w:rsidR="00557B2C" w:rsidRPr="00781355" w:rsidRDefault="00895897" w:rsidP="001B7A2A">
            <w:pPr>
              <w:spacing w:line="240" w:lineRule="auto"/>
              <w:jc w:val="center"/>
              <w:rPr>
                <w:rFonts w:ascii="David" w:hAnsi="David" w:cs="David"/>
                <w:color w:val="000000" w:themeColor="text1"/>
                <w:rtl/>
              </w:rPr>
            </w:pPr>
            <w:r>
              <w:rPr>
                <w:rFonts w:ascii="David" w:hAnsi="David" w:cs="David" w:hint="cs"/>
                <w:color w:val="000000" w:themeColor="text1"/>
                <w:rtl/>
              </w:rPr>
              <w:t>חלק א' -</w:t>
            </w:r>
          </w:p>
          <w:p w14:paraId="1D08EE69" w14:textId="48B7B54A" w:rsidR="00E53703" w:rsidRPr="00781355" w:rsidRDefault="00895897" w:rsidP="001B7A2A">
            <w:pPr>
              <w:spacing w:line="240" w:lineRule="auto"/>
              <w:jc w:val="center"/>
              <w:rPr>
                <w:rFonts w:ascii="David" w:hAnsi="David" w:cs="David"/>
                <w:color w:val="000000" w:themeColor="text1"/>
                <w:rtl/>
              </w:rPr>
            </w:pPr>
            <w:r>
              <w:rPr>
                <w:rFonts w:ascii="David" w:hAnsi="David" w:cs="David" w:hint="cs"/>
                <w:color w:val="000000" w:themeColor="text1"/>
                <w:rtl/>
              </w:rPr>
              <w:t>סעיף 8</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AAEEFCF" w14:textId="77777777" w:rsidR="00557B2C" w:rsidRPr="00781355" w:rsidRDefault="00793E83" w:rsidP="001B7A2A">
            <w:pPr>
              <w:pStyle w:val="5"/>
              <w:spacing w:line="240" w:lineRule="auto"/>
              <w:jc w:val="center"/>
              <w:rPr>
                <w:rFonts w:ascii="David" w:hAnsi="David" w:cs="David"/>
                <w:color w:val="000000" w:themeColor="text1"/>
              </w:rPr>
            </w:pPr>
            <w:r>
              <w:rPr>
                <w:rFonts w:ascii="David" w:hAnsi="David" w:cs="David"/>
                <w:color w:val="000000" w:themeColor="text1"/>
                <w:rtl/>
              </w:rPr>
              <w:t>לוח</w:t>
            </w:r>
            <w:r>
              <w:rPr>
                <w:rFonts w:ascii="David" w:hAnsi="David" w:cs="David" w:hint="cs"/>
                <w:color w:val="000000" w:themeColor="text1"/>
                <w:rtl/>
              </w:rPr>
              <w:t xml:space="preserve"> </w:t>
            </w:r>
            <w:r w:rsidR="00557B2C" w:rsidRPr="00781355">
              <w:rPr>
                <w:rFonts w:ascii="David" w:hAnsi="David" w:cs="David"/>
                <w:color w:val="000000" w:themeColor="text1"/>
                <w:rtl/>
              </w:rPr>
              <w:t>הזמנים להגשת המסמכים הוא בעייתי, האוניברסיטה היא מוסד גדול, ואנו נמצאים ערב פתיחת שנה, ולכן מבקשים דחייה בהגשת המכרז או לאפשר גמישות של שבוע נוסף, בהוספת המסמכים.</w:t>
            </w:r>
          </w:p>
          <w:p w14:paraId="2432C4D9" w14:textId="77777777" w:rsidR="00E53703" w:rsidRPr="00781355" w:rsidRDefault="00E53703" w:rsidP="001B7A2A">
            <w:pPr>
              <w:pStyle w:val="5"/>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AB67AFE" w14:textId="46895EA9" w:rsidR="00E53703" w:rsidRPr="00781355" w:rsidRDefault="00895897"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תשובתנו לשאלה 1 לעיל.</w:t>
            </w:r>
          </w:p>
        </w:tc>
      </w:tr>
      <w:tr w:rsidR="00781355" w:rsidRPr="00781355" w14:paraId="34BAD0AE"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4DFFC78"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FE578E2" w14:textId="77777777" w:rsidR="002F687C" w:rsidRPr="00781355" w:rsidRDefault="002F687C" w:rsidP="001B7A2A">
            <w:pPr>
              <w:spacing w:line="240" w:lineRule="auto"/>
              <w:jc w:val="center"/>
              <w:rPr>
                <w:rFonts w:ascii="David" w:hAnsi="David" w:cs="David"/>
                <w:color w:val="000000" w:themeColor="text1"/>
                <w:rtl/>
              </w:rPr>
            </w:pPr>
            <w:r>
              <w:rPr>
                <w:rFonts w:ascii="David" w:hAnsi="David" w:cs="David" w:hint="cs"/>
                <w:color w:val="000000" w:themeColor="text1"/>
                <w:rtl/>
              </w:rPr>
              <w:t>חלק א' -</w:t>
            </w:r>
          </w:p>
          <w:p w14:paraId="1AC577CE" w14:textId="77777777" w:rsidR="00557B2C" w:rsidRPr="00781355" w:rsidRDefault="00557B2C"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11.3</w:t>
            </w:r>
          </w:p>
          <w:p w14:paraId="2491EA3C" w14:textId="77777777" w:rsidR="00E53703" w:rsidRPr="00781355" w:rsidRDefault="00E53703" w:rsidP="001B7A2A">
            <w:pPr>
              <w:spacing w:line="240" w:lineRule="auto"/>
              <w:jc w:val="center"/>
              <w:rPr>
                <w:rFonts w:ascii="David" w:hAnsi="David" w:cs="David"/>
                <w:color w:val="000000" w:themeColor="text1"/>
                <w:rtl/>
              </w:rPr>
            </w:pP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CD3D5D1" w14:textId="77777777" w:rsidR="00E53703"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במקרה של תקלה טכנית בעת ההגשה, האם ניתן לקבל הארכה עד לתיקון התקלה וקליטת קובץ המכרז?</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5BE7A7C" w14:textId="29981182" w:rsidR="009748D7" w:rsidRPr="009748D7" w:rsidRDefault="007742DE" w:rsidP="00A45493">
            <w:pPr>
              <w:spacing w:line="240" w:lineRule="auto"/>
              <w:jc w:val="center"/>
              <w:rPr>
                <w:rStyle w:val="Hyperlink"/>
                <w:rFonts w:ascii="Arial" w:eastAsia="Times New Roman" w:hAnsi="Arial" w:cstheme="majorBidi"/>
                <w:rtl/>
              </w:rPr>
            </w:pPr>
            <w:r w:rsidRPr="007742DE">
              <w:rPr>
                <w:rFonts w:ascii="David" w:eastAsiaTheme="majorEastAsia" w:hAnsi="David" w:cs="David"/>
                <w:color w:val="000000" w:themeColor="text1"/>
                <w:rtl/>
              </w:rPr>
              <w:t xml:space="preserve">לא </w:t>
            </w:r>
            <w:r>
              <w:rPr>
                <w:rFonts w:ascii="David" w:eastAsiaTheme="majorEastAsia" w:hAnsi="David" w:cs="David" w:hint="cs"/>
                <w:color w:val="000000" w:themeColor="text1"/>
                <w:rtl/>
              </w:rPr>
              <w:t xml:space="preserve">תינתן הארכה  במקרה של תקלה טכנית ולא </w:t>
            </w:r>
            <w:r>
              <w:rPr>
                <w:rFonts w:ascii="David" w:eastAsiaTheme="majorEastAsia" w:hAnsi="David" w:cs="David"/>
                <w:color w:val="000000" w:themeColor="text1"/>
                <w:rtl/>
              </w:rPr>
              <w:t>ניתן יהיה להגיש הצעות</w:t>
            </w:r>
            <w:r w:rsidRPr="007742DE">
              <w:rPr>
                <w:rFonts w:ascii="David" w:eastAsiaTheme="majorEastAsia" w:hAnsi="David" w:cs="David"/>
                <w:color w:val="000000" w:themeColor="text1"/>
                <w:rtl/>
              </w:rPr>
              <w:t xml:space="preserve"> לאחר המועד האחרון להגשת הצעות</w:t>
            </w:r>
            <w:r>
              <w:rPr>
                <w:rFonts w:ascii="David" w:eastAsiaTheme="majorEastAsia" w:hAnsi="David" w:cs="David" w:hint="cs"/>
                <w:color w:val="000000" w:themeColor="text1"/>
                <w:rtl/>
              </w:rPr>
              <w:t xml:space="preserve">. </w:t>
            </w:r>
            <w:r w:rsidR="00091FE9" w:rsidRPr="00B81075">
              <w:rPr>
                <w:rFonts w:ascii="David" w:eastAsiaTheme="majorEastAsia" w:hAnsi="David" w:cs="David"/>
                <w:color w:val="000000" w:themeColor="text1"/>
                <w:rtl/>
              </w:rPr>
              <w:t xml:space="preserve">במקרה של תקלה טכנית </w:t>
            </w:r>
            <w:r w:rsidR="00091FE9" w:rsidRPr="00091FE9">
              <w:rPr>
                <w:rFonts w:ascii="David" w:eastAsiaTheme="majorEastAsia" w:hAnsi="David" w:cs="David"/>
                <w:color w:val="000000" w:themeColor="text1"/>
                <w:rtl/>
              </w:rPr>
              <w:t xml:space="preserve">בהגשת ההצעות </w:t>
            </w:r>
            <w:r w:rsidR="00B81075">
              <w:rPr>
                <w:rFonts w:ascii="David" w:eastAsiaTheme="majorEastAsia" w:hAnsi="David" w:cs="David" w:hint="cs"/>
                <w:color w:val="000000" w:themeColor="text1"/>
                <w:rtl/>
              </w:rPr>
              <w:t xml:space="preserve">יש אפשרות לקבל עזרה </w:t>
            </w:r>
            <w:r w:rsidR="009748D7">
              <w:rPr>
                <w:rFonts w:ascii="David" w:eastAsiaTheme="majorEastAsia" w:hAnsi="David" w:cs="David" w:hint="cs"/>
                <w:color w:val="000000" w:themeColor="text1"/>
                <w:rtl/>
              </w:rPr>
              <w:t>באמצעות</w:t>
            </w:r>
            <w:r w:rsidR="00B81075">
              <w:rPr>
                <w:rFonts w:ascii="David" w:eastAsiaTheme="majorEastAsia" w:hAnsi="David" w:cs="David" w:hint="cs"/>
                <w:color w:val="000000" w:themeColor="text1"/>
                <w:rtl/>
              </w:rPr>
              <w:t xml:space="preserve"> פת</w:t>
            </w:r>
            <w:r w:rsidR="009748D7">
              <w:rPr>
                <w:rFonts w:ascii="David" w:eastAsiaTheme="majorEastAsia" w:hAnsi="David" w:cs="David" w:hint="cs"/>
                <w:color w:val="000000" w:themeColor="text1"/>
                <w:rtl/>
              </w:rPr>
              <w:t>י</w:t>
            </w:r>
            <w:r w:rsidR="00B81075">
              <w:rPr>
                <w:rFonts w:ascii="David" w:eastAsiaTheme="majorEastAsia" w:hAnsi="David" w:cs="David" w:hint="cs"/>
                <w:color w:val="000000" w:themeColor="text1"/>
                <w:rtl/>
              </w:rPr>
              <w:t>חת</w:t>
            </w:r>
            <w:r w:rsidR="00091FE9" w:rsidRPr="00091FE9">
              <w:rPr>
                <w:rFonts w:ascii="David" w:eastAsiaTheme="majorEastAsia" w:hAnsi="David" w:cs="David"/>
                <w:color w:val="000000" w:themeColor="text1"/>
                <w:rtl/>
              </w:rPr>
              <w:t> פניה דרך הקישור</w:t>
            </w:r>
            <w:r w:rsidR="009748D7">
              <w:rPr>
                <w:rFonts w:ascii="David" w:eastAsiaTheme="majorEastAsia" w:hAnsi="David" w:cs="David" w:hint="cs"/>
                <w:color w:val="000000" w:themeColor="text1"/>
                <w:rtl/>
              </w:rPr>
              <w:t xml:space="preserve"> המופיע בסעיף 11.14-</w:t>
            </w:r>
            <w:r w:rsidR="00091FE9" w:rsidRPr="00091FE9">
              <w:rPr>
                <w:rFonts w:ascii="David" w:eastAsiaTheme="majorEastAsia" w:hAnsi="David" w:cs="David"/>
                <w:color w:val="000000" w:themeColor="text1"/>
                <w:rtl/>
              </w:rPr>
              <w:t xml:space="preserve"> </w:t>
            </w:r>
            <w:hyperlink r:id="rId8" w:history="1">
              <w:r w:rsidR="00091FE9">
                <w:rPr>
                  <w:rStyle w:val="Hyperlink"/>
                  <w:rFonts w:ascii="Arial" w:eastAsia="Times New Roman" w:hAnsi="Arial"/>
                </w:rPr>
                <w:t>https://merkava.mrp.gov.il/ccc/index.html</w:t>
              </w:r>
            </w:hyperlink>
          </w:p>
          <w:p w14:paraId="676DAC6E" w14:textId="77777777" w:rsidR="009748D7" w:rsidRDefault="009748D7" w:rsidP="00A45493">
            <w:pPr>
              <w:spacing w:line="240" w:lineRule="auto"/>
              <w:jc w:val="center"/>
              <w:rPr>
                <w:rFonts w:ascii="David" w:eastAsiaTheme="majorEastAsia" w:hAnsi="David" w:cs="David"/>
                <w:color w:val="000000" w:themeColor="text1"/>
                <w:rtl/>
              </w:rPr>
            </w:pPr>
            <w:r>
              <w:rPr>
                <w:rFonts w:ascii="David" w:eastAsiaTheme="majorEastAsia" w:hAnsi="David" w:cs="David" w:hint="cs"/>
                <w:color w:val="000000" w:themeColor="text1"/>
                <w:rtl/>
              </w:rPr>
              <w:t>כמו כן, ראו הסעיפים להלן לחלק א':</w:t>
            </w:r>
          </w:p>
          <w:p w14:paraId="757CD971" w14:textId="77777777" w:rsidR="009748D7" w:rsidRDefault="009748D7" w:rsidP="00A45493">
            <w:pPr>
              <w:spacing w:line="240" w:lineRule="auto"/>
              <w:jc w:val="center"/>
              <w:rPr>
                <w:rFonts w:ascii="David" w:eastAsiaTheme="majorEastAsia" w:hAnsi="David" w:cs="David"/>
                <w:color w:val="000000" w:themeColor="text1"/>
                <w:rtl/>
              </w:rPr>
            </w:pPr>
            <w:r>
              <w:rPr>
                <w:rFonts w:ascii="David" w:eastAsiaTheme="majorEastAsia" w:hAnsi="David" w:cs="David" w:hint="cs"/>
                <w:color w:val="000000" w:themeColor="text1"/>
                <w:rtl/>
              </w:rPr>
              <w:t xml:space="preserve">סעיף 11.15 </w:t>
            </w:r>
            <w:r>
              <w:rPr>
                <w:rFonts w:ascii="David" w:eastAsiaTheme="majorEastAsia" w:hAnsi="David" w:cs="David"/>
                <w:color w:val="000000" w:themeColor="text1"/>
                <w:rtl/>
              </w:rPr>
              <w:t>–</w:t>
            </w:r>
            <w:r>
              <w:rPr>
                <w:rFonts w:ascii="David" w:eastAsiaTheme="majorEastAsia" w:hAnsi="David" w:cs="David" w:hint="cs"/>
                <w:color w:val="000000" w:themeColor="text1"/>
                <w:rtl/>
              </w:rPr>
              <w:t xml:space="preserve"> "</w:t>
            </w:r>
            <w:r w:rsidRPr="009748D7">
              <w:rPr>
                <w:rFonts w:ascii="David" w:eastAsiaTheme="majorEastAsia" w:hAnsi="David" w:cs="David"/>
                <w:color w:val="000000" w:themeColor="text1"/>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Pr>
                <w:rFonts w:ascii="David" w:eastAsiaTheme="majorEastAsia" w:hAnsi="David" w:cs="David" w:hint="cs"/>
                <w:color w:val="000000" w:themeColor="text1"/>
                <w:rtl/>
              </w:rPr>
              <w:t>"</w:t>
            </w:r>
            <w:r w:rsidRPr="009748D7">
              <w:rPr>
                <w:rFonts w:ascii="David" w:eastAsiaTheme="majorEastAsia" w:hAnsi="David" w:cs="David"/>
                <w:color w:val="000000" w:themeColor="text1"/>
                <w:rtl/>
              </w:rPr>
              <w:t>.</w:t>
            </w:r>
          </w:p>
          <w:p w14:paraId="51AEA9F4" w14:textId="77777777" w:rsidR="007742DE" w:rsidRPr="00A45493" w:rsidRDefault="009748D7" w:rsidP="00A45493">
            <w:pPr>
              <w:spacing w:line="240" w:lineRule="auto"/>
              <w:jc w:val="center"/>
              <w:rPr>
                <w:rFonts w:ascii="David" w:eastAsiaTheme="majorEastAsia" w:hAnsi="David" w:cs="David"/>
                <w:color w:val="000000" w:themeColor="text1"/>
                <w:rtl/>
              </w:rPr>
            </w:pPr>
            <w:r>
              <w:rPr>
                <w:rFonts w:ascii="David" w:eastAsiaTheme="majorEastAsia" w:hAnsi="David" w:cs="David" w:hint="cs"/>
                <w:color w:val="000000" w:themeColor="text1"/>
                <w:rtl/>
              </w:rPr>
              <w:t>סעיף</w:t>
            </w:r>
            <w:r w:rsidR="007742DE">
              <w:rPr>
                <w:rFonts w:ascii="David" w:eastAsiaTheme="majorEastAsia" w:hAnsi="David" w:cs="David" w:hint="cs"/>
                <w:color w:val="000000" w:themeColor="text1"/>
                <w:rtl/>
              </w:rPr>
              <w:t xml:space="preserve"> 11.16  </w:t>
            </w:r>
            <w:r w:rsidR="007742DE">
              <w:rPr>
                <w:rFonts w:ascii="David" w:eastAsiaTheme="majorEastAsia" w:hAnsi="David" w:cs="David"/>
                <w:color w:val="000000" w:themeColor="text1"/>
                <w:rtl/>
              </w:rPr>
              <w:t>–</w:t>
            </w:r>
            <w:r w:rsidR="007742DE">
              <w:rPr>
                <w:rFonts w:ascii="David" w:eastAsiaTheme="majorEastAsia" w:hAnsi="David" w:cs="David" w:hint="cs"/>
                <w:color w:val="000000" w:themeColor="text1"/>
                <w:rtl/>
              </w:rPr>
              <w:t xml:space="preserve"> "</w:t>
            </w:r>
            <w:r w:rsidR="007742DE" w:rsidRPr="007742DE">
              <w:rPr>
                <w:rFonts w:ascii="David" w:eastAsiaTheme="majorEastAsia" w:hAnsi="David" w:cs="David"/>
                <w:color w:val="000000" w:themeColor="text1"/>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7742DE">
              <w:rPr>
                <w:rFonts w:ascii="David" w:eastAsiaTheme="majorEastAsia" w:hAnsi="David" w:cs="David" w:hint="cs"/>
                <w:color w:val="000000" w:themeColor="text1"/>
                <w:rtl/>
              </w:rPr>
              <w:t>"</w:t>
            </w:r>
            <w:r w:rsidR="007742DE" w:rsidRPr="007742DE">
              <w:rPr>
                <w:rFonts w:ascii="David" w:eastAsiaTheme="majorEastAsia" w:hAnsi="David" w:cs="David"/>
                <w:color w:val="000000" w:themeColor="text1"/>
                <w:rtl/>
              </w:rPr>
              <w:t>.</w:t>
            </w:r>
          </w:p>
        </w:tc>
      </w:tr>
      <w:tr w:rsidR="00781355" w:rsidRPr="00781355" w14:paraId="1E248E0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DE47148" w14:textId="77777777" w:rsidR="00E53703" w:rsidRPr="00781355" w:rsidRDefault="00E53703"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B116452" w14:textId="49E47075" w:rsidR="00557B2C" w:rsidRPr="00781355" w:rsidRDefault="00557B2C" w:rsidP="00A45493">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r w:rsidR="00863137">
              <w:rPr>
                <w:rFonts w:ascii="David" w:hAnsi="David" w:cs="David" w:hint="cs"/>
                <w:color w:val="000000" w:themeColor="text1"/>
                <w:rtl/>
              </w:rPr>
              <w:t xml:space="preserve"> -</w:t>
            </w:r>
            <w:r w:rsidRPr="00781355">
              <w:rPr>
                <w:rFonts w:ascii="David" w:hAnsi="David" w:cs="David"/>
                <w:color w:val="000000" w:themeColor="text1"/>
                <w:rtl/>
              </w:rPr>
              <w:t>סעיף 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54284E3" w14:textId="5BBB163D" w:rsidR="00E53703" w:rsidRPr="00781355" w:rsidRDefault="002F687C"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במידה </w:t>
            </w:r>
            <w:r w:rsidR="00557B2C" w:rsidRPr="00781355">
              <w:rPr>
                <w:rFonts w:ascii="David" w:hAnsi="David" w:cs="David"/>
                <w:color w:val="000000" w:themeColor="text1"/>
                <w:rtl/>
              </w:rPr>
              <w:t xml:space="preserve"> </w:t>
            </w:r>
            <w:r>
              <w:rPr>
                <w:rFonts w:ascii="David" w:hAnsi="David" w:cs="David" w:hint="cs"/>
                <w:color w:val="000000" w:themeColor="text1"/>
                <w:rtl/>
              </w:rPr>
              <w:t>ו</w:t>
            </w:r>
            <w:r w:rsidR="00557B2C" w:rsidRPr="00781355">
              <w:rPr>
                <w:rFonts w:ascii="David" w:hAnsi="David" w:cs="David"/>
                <w:color w:val="000000" w:themeColor="text1"/>
                <w:rtl/>
              </w:rPr>
              <w:t>הסטודנטים עושים 120 שעות חונכות ועוד 40 שעות הכשרה עיונית, לכן נבקש לתקן ל-120 שעות חונכות לפחות.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3F0F646" w14:textId="335104EB" w:rsidR="00E53703" w:rsidRPr="00781355" w:rsidRDefault="00C54346"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אין שינוי במסמכי המכרז. </w:t>
            </w:r>
            <w:r w:rsidR="00B81075" w:rsidRPr="00B81075">
              <w:rPr>
                <w:rFonts w:ascii="David" w:hAnsi="David" w:cs="David" w:hint="cs"/>
                <w:color w:val="000000" w:themeColor="text1"/>
                <w:rtl/>
              </w:rPr>
              <w:t xml:space="preserve">כל </w:t>
            </w:r>
            <w:r w:rsidR="00B81075" w:rsidRPr="00B81075">
              <w:rPr>
                <w:rFonts w:ascii="David" w:hAnsi="David" w:cs="David"/>
                <w:color w:val="000000" w:themeColor="text1"/>
                <w:rtl/>
              </w:rPr>
              <w:t xml:space="preserve">סוג </w:t>
            </w:r>
            <w:proofErr w:type="spellStart"/>
            <w:r w:rsidR="00B81075" w:rsidRPr="00B81075">
              <w:rPr>
                <w:rFonts w:ascii="David" w:hAnsi="David" w:cs="David"/>
                <w:color w:val="000000" w:themeColor="text1"/>
                <w:rtl/>
              </w:rPr>
              <w:t>החונכו</w:t>
            </w:r>
            <w:r>
              <w:rPr>
                <w:rFonts w:ascii="David" w:hAnsi="David" w:cs="David" w:hint="cs"/>
                <w:color w:val="000000" w:themeColor="text1"/>
                <w:rtl/>
              </w:rPr>
              <w:t>יו</w:t>
            </w:r>
            <w:r w:rsidR="00B81075" w:rsidRPr="00B81075">
              <w:rPr>
                <w:rFonts w:ascii="David" w:hAnsi="David" w:cs="David"/>
                <w:color w:val="000000" w:themeColor="text1"/>
                <w:rtl/>
              </w:rPr>
              <w:t>ת</w:t>
            </w:r>
            <w:proofErr w:type="spellEnd"/>
            <w:r>
              <w:rPr>
                <w:rFonts w:ascii="David" w:hAnsi="David" w:cs="David" w:hint="cs"/>
                <w:color w:val="000000" w:themeColor="text1"/>
                <w:rtl/>
              </w:rPr>
              <w:t xml:space="preserve"> הן </w:t>
            </w:r>
            <w:r w:rsidR="00B81075" w:rsidRPr="00B81075">
              <w:rPr>
                <w:rFonts w:ascii="David" w:hAnsi="David" w:cs="David"/>
                <w:color w:val="000000" w:themeColor="text1"/>
                <w:rtl/>
              </w:rPr>
              <w:t>על בסיס 120 שעות</w:t>
            </w:r>
            <w:r w:rsidR="0060000C">
              <w:rPr>
                <w:rFonts w:ascii="David" w:hAnsi="David" w:cs="David" w:hint="cs"/>
                <w:color w:val="000000" w:themeColor="text1"/>
                <w:rtl/>
              </w:rPr>
              <w:t>.</w:t>
            </w:r>
          </w:p>
        </w:tc>
      </w:tr>
      <w:tr w:rsidR="00781355" w:rsidRPr="00781355" w14:paraId="2A80F4D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B68AD80" w14:textId="77777777" w:rsidR="00557B2C" w:rsidRPr="00781355" w:rsidRDefault="00557B2C"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E2D83C5" w14:textId="46366E48" w:rsidR="00557B2C" w:rsidRPr="00781355" w:rsidRDefault="00557B2C" w:rsidP="00A45493">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נספח א'1 </w:t>
            </w:r>
            <w:r w:rsidR="002E2434">
              <w:rPr>
                <w:rFonts w:ascii="David" w:hAnsi="David" w:cs="David" w:hint="cs"/>
                <w:color w:val="000000" w:themeColor="text1"/>
                <w:rtl/>
              </w:rPr>
              <w:t>-</w:t>
            </w:r>
            <w:r w:rsidRPr="00781355">
              <w:rPr>
                <w:rFonts w:ascii="David" w:hAnsi="David" w:cs="David"/>
                <w:color w:val="000000" w:themeColor="text1"/>
                <w:rtl/>
              </w:rPr>
              <w:t>סעיף 3.1.1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325199F" w14:textId="77777777" w:rsidR="00557B2C"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אנו מבקשים להוסיף סטודנטים שקיבלו פטור מהאוניברסיטה מלימודי אנגלית או שהוציאו ציון 85 לפחות במבחני </w:t>
            </w:r>
            <w:proofErr w:type="spellStart"/>
            <w:r w:rsidRPr="00781355">
              <w:rPr>
                <w:rFonts w:ascii="David" w:hAnsi="David" w:cs="David"/>
                <w:color w:val="000000" w:themeColor="text1"/>
                <w:rtl/>
              </w:rPr>
              <w:t>התאוג'יאי</w:t>
            </w:r>
            <w:proofErr w:type="spellEnd"/>
            <w:r w:rsidRPr="00781355">
              <w:rPr>
                <w:rFonts w:ascii="David" w:hAnsi="David" w:cs="David"/>
                <w:color w:val="000000" w:themeColor="text1"/>
                <w:rtl/>
              </w:rPr>
              <w:t xml:space="preserve"> (הבגרות הפלסטינית) בהתאם למקצועות שצוינו בסעיף זה.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154C8BF" w14:textId="3131A1DD" w:rsidR="002E2434" w:rsidRDefault="002E2434"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במסגרת סעיף זה יוכר גם ציון 85 לפחות במבחני </w:t>
            </w:r>
            <w:proofErr w:type="spellStart"/>
            <w:r>
              <w:rPr>
                <w:rFonts w:ascii="David" w:hAnsi="David" w:cs="David" w:hint="cs"/>
                <w:color w:val="000000" w:themeColor="text1"/>
                <w:rtl/>
              </w:rPr>
              <w:t>התאוג'יאי</w:t>
            </w:r>
            <w:proofErr w:type="spellEnd"/>
            <w:r>
              <w:rPr>
                <w:rFonts w:ascii="David" w:hAnsi="David" w:cs="David" w:hint="cs"/>
                <w:color w:val="000000" w:themeColor="text1"/>
                <w:rtl/>
              </w:rPr>
              <w:t>.</w:t>
            </w:r>
          </w:p>
          <w:p w14:paraId="1CA61504" w14:textId="77777777" w:rsidR="00557B2C" w:rsidRPr="00781355" w:rsidRDefault="002E2434"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כמו כן, ראו שינויים במסמכי המכרז לעניין פטור באנגלית בסעיף 3.1.1.  </w:t>
            </w:r>
            <w:r w:rsidR="00F000AF">
              <w:rPr>
                <w:rFonts w:ascii="David" w:hAnsi="David" w:cs="David" w:hint="cs"/>
                <w:color w:val="000000" w:themeColor="text1"/>
                <w:rtl/>
              </w:rPr>
              <w:t xml:space="preserve"> </w:t>
            </w:r>
          </w:p>
        </w:tc>
      </w:tr>
      <w:tr w:rsidR="00781355" w:rsidRPr="00781355" w14:paraId="2E9248D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03D093C" w14:textId="77777777" w:rsidR="00557B2C" w:rsidRPr="00781355" w:rsidRDefault="00557B2C"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DEB5F4" w14:textId="2F9A279C" w:rsidR="00557B2C" w:rsidRPr="00781355" w:rsidRDefault="00557B2C" w:rsidP="00A45493">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r w:rsidR="00963DE3">
              <w:rPr>
                <w:rFonts w:ascii="David" w:hAnsi="David" w:cs="David" w:hint="cs"/>
                <w:color w:val="000000" w:themeColor="text1"/>
                <w:rtl/>
              </w:rPr>
              <w:t xml:space="preserve"> </w:t>
            </w:r>
            <w:r w:rsidR="00963DE3">
              <w:rPr>
                <w:rFonts w:ascii="David" w:hAnsi="David" w:cs="David"/>
                <w:color w:val="000000" w:themeColor="text1"/>
                <w:rtl/>
              </w:rPr>
              <w:t>–</w:t>
            </w:r>
            <w:r w:rsidRPr="00781355">
              <w:rPr>
                <w:rFonts w:ascii="David" w:hAnsi="David" w:cs="David"/>
                <w:color w:val="000000" w:themeColor="text1"/>
                <w:rtl/>
              </w:rPr>
              <w:t>סעיף3.1.4</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FF70DBD" w14:textId="77777777" w:rsidR="00557B2C"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נבקש להבין מה </w:t>
            </w:r>
            <w:r w:rsidR="00793E83" w:rsidRPr="00781355">
              <w:rPr>
                <w:rFonts w:ascii="David" w:hAnsi="David" w:cs="David" w:hint="cs"/>
                <w:color w:val="000000" w:themeColor="text1"/>
                <w:rtl/>
              </w:rPr>
              <w:t>הפרוטוקו</w:t>
            </w:r>
            <w:r w:rsidR="00793E83" w:rsidRPr="00781355">
              <w:rPr>
                <w:rFonts w:ascii="David" w:hAnsi="David" w:cs="David" w:hint="eastAsia"/>
                <w:color w:val="000000" w:themeColor="text1"/>
                <w:rtl/>
              </w:rPr>
              <w:t>ל</w:t>
            </w:r>
            <w:r w:rsidRPr="00781355">
              <w:rPr>
                <w:rFonts w:ascii="David" w:hAnsi="David" w:cs="David"/>
                <w:color w:val="000000" w:themeColor="text1"/>
                <w:rtl/>
              </w:rPr>
              <w:t xml:space="preserve"> כולל, ומתי יהיה עלינו להגישו.</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3D6B2B3" w14:textId="1E20F6A1" w:rsidR="00557B2C" w:rsidRPr="00781355" w:rsidRDefault="00963DE3"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אין צורך בהגשת פרוטוקול </w:t>
            </w:r>
            <w:r w:rsidRPr="00963DE3">
              <w:rPr>
                <w:rFonts w:ascii="David" w:hAnsi="David" w:cs="David"/>
                <w:color w:val="000000" w:themeColor="text1"/>
                <w:rtl/>
              </w:rPr>
              <w:t>הליך האיתור והמיון</w:t>
            </w:r>
            <w:r>
              <w:rPr>
                <w:rFonts w:ascii="David" w:hAnsi="David" w:cs="David" w:hint="cs"/>
                <w:color w:val="000000" w:themeColor="text1"/>
                <w:rtl/>
              </w:rPr>
              <w:t xml:space="preserve"> במסגרת הגשת הצעה למכרז. יובהר, כי המשרד יהיה רשאי לבקשו על מנת לוודא כי ההליך נעשה בצורה סדורה ותקינה.</w:t>
            </w:r>
          </w:p>
        </w:tc>
      </w:tr>
      <w:tr w:rsidR="00781355" w:rsidRPr="00781355" w14:paraId="7D4C7F25"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01CC81" w14:textId="77777777" w:rsidR="00557B2C" w:rsidRPr="00781355" w:rsidRDefault="00557B2C"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90F4DA1" w14:textId="77777777" w:rsidR="00557B2C" w:rsidRPr="00781355" w:rsidRDefault="00557B2C"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p>
          <w:p w14:paraId="2B21C805" w14:textId="77777777" w:rsidR="00557B2C" w:rsidRPr="00781355" w:rsidRDefault="00557B2C"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3.1.6</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A0339F0" w14:textId="77777777" w:rsidR="00557B2C"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אנו מבקשים להוסיף אפשרות להמשיך לעבוד בשיתוף פעולה עם בתי ספר שלקחו חלק בשנים האחרונות בפרויקט- ישנם בתי ספר רבים שלקחו חלק בפרויקטים (בירושלים וסביבה, וכן רחובות וסביבתה) וכמהים לשיתוף הפעולה ולהמשך </w:t>
            </w:r>
            <w:proofErr w:type="spellStart"/>
            <w:r w:rsidRPr="00781355">
              <w:rPr>
                <w:rFonts w:ascii="David" w:hAnsi="David" w:cs="David"/>
                <w:color w:val="000000" w:themeColor="text1"/>
                <w:rtl/>
              </w:rPr>
              <w:t>החונכויות</w:t>
            </w:r>
            <w:proofErr w:type="spellEnd"/>
            <w:r w:rsidRPr="00781355">
              <w:rPr>
                <w:rFonts w:ascii="David" w:hAnsi="David" w:cs="David"/>
                <w:color w:val="000000" w:themeColor="text1"/>
                <w:rtl/>
              </w:rPr>
              <w:t>.</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FDF870B" w14:textId="55A6D324" w:rsidR="00557B2C" w:rsidRPr="00781355" w:rsidRDefault="007914A7" w:rsidP="00A45493">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אם </w:t>
            </w:r>
            <w:r w:rsidR="002F687C">
              <w:rPr>
                <w:rFonts w:ascii="David" w:hAnsi="David" w:cs="David" w:hint="cs"/>
                <w:color w:val="000000" w:themeColor="text1"/>
                <w:rtl/>
              </w:rPr>
              <w:t>ה</w:t>
            </w:r>
            <w:r w:rsidR="007D77D1">
              <w:rPr>
                <w:rFonts w:ascii="David" w:hAnsi="David" w:cs="David" w:hint="cs"/>
                <w:color w:val="000000" w:themeColor="text1"/>
                <w:rtl/>
              </w:rPr>
              <w:t>חניכים</w:t>
            </w:r>
            <w:r w:rsidR="002F687C">
              <w:rPr>
                <w:rFonts w:ascii="David" w:hAnsi="David" w:cs="David" w:hint="cs"/>
                <w:color w:val="000000" w:themeColor="text1"/>
                <w:rtl/>
              </w:rPr>
              <w:t xml:space="preserve"> עומדים בתנאים </w:t>
            </w:r>
            <w:r w:rsidR="001B7A2A">
              <w:rPr>
                <w:rFonts w:ascii="David" w:hAnsi="David" w:cs="David" w:hint="cs"/>
                <w:color w:val="000000" w:themeColor="text1"/>
                <w:rtl/>
              </w:rPr>
              <w:t>המפורטים במכר</w:t>
            </w:r>
            <w:r w:rsidR="00CD0320">
              <w:rPr>
                <w:rFonts w:ascii="David" w:hAnsi="David" w:cs="David" w:hint="cs"/>
                <w:color w:val="000000" w:themeColor="text1"/>
                <w:rtl/>
              </w:rPr>
              <w:t>ז</w:t>
            </w:r>
            <w:r w:rsidR="001B7A2A">
              <w:rPr>
                <w:rFonts w:ascii="David" w:hAnsi="David" w:cs="David" w:hint="cs"/>
                <w:color w:val="000000" w:themeColor="text1"/>
                <w:rtl/>
              </w:rPr>
              <w:t xml:space="preserve"> ניתן להמשיך לעב</w:t>
            </w:r>
            <w:r w:rsidR="007D77D1">
              <w:rPr>
                <w:rFonts w:ascii="David" w:hAnsi="David" w:cs="David" w:hint="cs"/>
                <w:color w:val="000000" w:themeColor="text1"/>
                <w:rtl/>
              </w:rPr>
              <w:t>ו</w:t>
            </w:r>
            <w:r w:rsidR="001B7A2A">
              <w:rPr>
                <w:rFonts w:ascii="David" w:hAnsi="David" w:cs="David" w:hint="cs"/>
                <w:color w:val="000000" w:themeColor="text1"/>
                <w:rtl/>
              </w:rPr>
              <w:t xml:space="preserve">ד עם בתי הספר. </w:t>
            </w:r>
          </w:p>
        </w:tc>
      </w:tr>
      <w:tr w:rsidR="00781355" w:rsidRPr="00781355" w14:paraId="64AC5FC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AB69996" w14:textId="77777777" w:rsidR="00557B2C" w:rsidRPr="00781355" w:rsidRDefault="00557B2C"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A2F061A" w14:textId="77777777" w:rsidR="00557B2C" w:rsidRPr="00781355" w:rsidRDefault="00557B2C"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p>
          <w:p w14:paraId="090A01F8" w14:textId="77777777" w:rsidR="00557B2C" w:rsidRPr="00781355" w:rsidRDefault="00557B2C"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3.</w:t>
            </w:r>
            <w:r w:rsidR="00045B30" w:rsidRPr="00781355">
              <w:rPr>
                <w:rFonts w:ascii="David" w:hAnsi="David" w:cs="David"/>
                <w:color w:val="000000" w:themeColor="text1"/>
                <w:rtl/>
              </w:rPr>
              <w:t>4.1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FFA377F" w14:textId="77777777" w:rsidR="00557B2C" w:rsidRPr="00781355" w:rsidRDefault="00557B2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נבקש לשנות את אופן החישוב כך שהמלגה תהיה 160 שעות שנתיות עבור 120 שעות חונכות ו-40 שעות הכשרה עיונית.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2FEA04" w14:textId="7B99679E" w:rsidR="00557B2C" w:rsidRDefault="007914A7"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p>
          <w:p w14:paraId="52315DFD" w14:textId="472922F1" w:rsidR="00307E0E" w:rsidRPr="00307E0E" w:rsidRDefault="00307E0E" w:rsidP="001B7A2A">
            <w:pPr>
              <w:pStyle w:val="5"/>
              <w:spacing w:line="240" w:lineRule="auto"/>
              <w:jc w:val="center"/>
              <w:rPr>
                <w:rFonts w:ascii="David" w:hAnsi="David" w:cs="David"/>
                <w:color w:val="000000" w:themeColor="text1"/>
                <w:rtl/>
              </w:rPr>
            </w:pPr>
            <w:r w:rsidRPr="00307E0E">
              <w:rPr>
                <w:rFonts w:ascii="David" w:hAnsi="David" w:cs="David"/>
                <w:color w:val="000000" w:themeColor="text1"/>
                <w:rtl/>
              </w:rPr>
              <w:t xml:space="preserve">החונכות </w:t>
            </w:r>
            <w:r w:rsidR="007914A7">
              <w:rPr>
                <w:rFonts w:ascii="David" w:hAnsi="David" w:cs="David" w:hint="cs"/>
                <w:color w:val="000000" w:themeColor="text1"/>
                <w:rtl/>
              </w:rPr>
              <w:t>ת</w:t>
            </w:r>
            <w:r w:rsidRPr="00307E0E">
              <w:rPr>
                <w:rFonts w:ascii="David" w:hAnsi="David" w:cs="David"/>
                <w:color w:val="000000" w:themeColor="text1"/>
                <w:rtl/>
              </w:rPr>
              <w:t xml:space="preserve">עמוד על סך כולל של 120 שעות אקדמיות במהלך </w:t>
            </w:r>
            <w:r w:rsidRPr="00307E0E">
              <w:rPr>
                <w:rFonts w:ascii="David" w:hAnsi="David" w:cs="David" w:hint="cs"/>
                <w:color w:val="000000" w:themeColor="text1"/>
                <w:rtl/>
              </w:rPr>
              <w:t>כל שנת חונכות</w:t>
            </w:r>
            <w:r w:rsidRPr="00307E0E">
              <w:rPr>
                <w:rFonts w:ascii="David" w:hAnsi="David" w:cs="David"/>
                <w:color w:val="000000" w:themeColor="text1"/>
                <w:rtl/>
              </w:rPr>
              <w:t xml:space="preserve">  (כולל תהליך ההכשרה כמפורט בסעיף 3.3 לעיל), ולכל הפחות 3 שעות שבועיות.</w:t>
            </w:r>
          </w:p>
          <w:p w14:paraId="4AEF9823" w14:textId="77777777" w:rsidR="00307E0E" w:rsidRPr="00781355" w:rsidRDefault="00307E0E" w:rsidP="001B7A2A">
            <w:pPr>
              <w:pStyle w:val="5"/>
              <w:spacing w:line="240" w:lineRule="auto"/>
              <w:jc w:val="center"/>
              <w:rPr>
                <w:rFonts w:ascii="David" w:hAnsi="David" w:cs="David"/>
                <w:color w:val="000000" w:themeColor="text1"/>
                <w:rtl/>
              </w:rPr>
            </w:pPr>
          </w:p>
        </w:tc>
      </w:tr>
      <w:tr w:rsidR="00781355" w:rsidRPr="00781355" w14:paraId="1D54A57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3E2AF01" w14:textId="77777777" w:rsidR="00557B2C" w:rsidRPr="00781355" w:rsidRDefault="00557B2C"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609A2B"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p>
          <w:p w14:paraId="1707578A" w14:textId="77777777" w:rsidR="00557B2C"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3.4.3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FB5FC89" w14:textId="77777777" w:rsidR="00557B2C"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נבקש לאפשר חניכה של שני תלמידים באופן פרטני, אחד אחרי השני, מבלי </w:t>
            </w:r>
            <w:proofErr w:type="spellStart"/>
            <w:r w:rsidRPr="00781355">
              <w:rPr>
                <w:rFonts w:ascii="David" w:hAnsi="David" w:cs="David"/>
                <w:color w:val="000000" w:themeColor="text1"/>
                <w:rtl/>
              </w:rPr>
              <w:t>שנידרש</w:t>
            </w:r>
            <w:proofErr w:type="spellEnd"/>
            <w:r w:rsidRPr="00781355">
              <w:rPr>
                <w:rFonts w:ascii="David" w:hAnsi="David" w:cs="David"/>
                <w:color w:val="000000" w:themeColor="text1"/>
                <w:rtl/>
              </w:rPr>
              <w:t xml:space="preserve"> לבקש החרגה.  שכן, הניסיון שלנו מלמד שחניכה של אחד על אחד היא משמעותית יותר ובעלת תוצאות אפקטיביות יותר כשמדובר על בני נוער בסיכון</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3A5DE79" w14:textId="4CE5BC08" w:rsidR="00557B2C" w:rsidRPr="00781355" w:rsidRDefault="007914A7"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תשובתנו לשאלה 11 לעיל.</w:t>
            </w:r>
          </w:p>
        </w:tc>
      </w:tr>
      <w:tr w:rsidR="00781355" w:rsidRPr="00781355" w14:paraId="4FCF805F"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35CBA7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76976B1"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א'1</w:t>
            </w:r>
          </w:p>
          <w:p w14:paraId="13FB1E86"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 3.5.4</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3CEB354"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נבקש החרגה למספר תקנים בהם מתוך ניסיון יתכנו פרישות ויהיה צורך לשלם מלגה קטנה מ-90 שעות. הסיבות לכך יכולות להיות מצב בריאותי של סטודנט שאילץ אותו לפרוש מהמלגה טרם הסתיימה השנה, או חוסר יכולת לשלב בין לימודים אינטנסיביים במקצועות המדעיים למלגה.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A815CBC" w14:textId="72B70FF4" w:rsidR="00243832" w:rsidRPr="00243832" w:rsidRDefault="002839FC" w:rsidP="001B7A2A">
            <w:pPr>
              <w:spacing w:line="240" w:lineRule="auto"/>
              <w:jc w:val="center"/>
              <w:rPr>
                <w:rFonts w:ascii="David" w:eastAsiaTheme="majorEastAsia" w:hAnsi="David" w:cs="David"/>
                <w:color w:val="000000" w:themeColor="text1"/>
                <w:rtl/>
              </w:rPr>
            </w:pPr>
            <w:r>
              <w:rPr>
                <w:rFonts w:ascii="David" w:hAnsi="David" w:cs="David" w:hint="cs"/>
                <w:color w:val="000000" w:themeColor="text1"/>
                <w:rtl/>
              </w:rPr>
              <w:t>ראו תשוב</w:t>
            </w:r>
            <w:r w:rsidR="004A5763">
              <w:rPr>
                <w:rFonts w:ascii="David" w:hAnsi="David" w:cs="David" w:hint="cs"/>
                <w:color w:val="000000" w:themeColor="text1"/>
                <w:rtl/>
              </w:rPr>
              <w:t>תנו</w:t>
            </w:r>
            <w:r>
              <w:rPr>
                <w:rFonts w:ascii="David" w:hAnsi="David" w:cs="David" w:hint="cs"/>
                <w:color w:val="000000" w:themeColor="text1"/>
                <w:rtl/>
              </w:rPr>
              <w:t xml:space="preserve"> לשאלה 4 לעיל.</w:t>
            </w:r>
          </w:p>
        </w:tc>
      </w:tr>
      <w:tr w:rsidR="00781355" w:rsidRPr="00781355" w14:paraId="47646ED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67CA1E3"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65B7873"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א'2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E28BEB4"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מדובר בבתי ספר דוברי עברית.</w:t>
            </w:r>
          </w:p>
          <w:p w14:paraId="4C28BA95" w14:textId="73EC0291" w:rsidR="00045B30" w:rsidRPr="00781355" w:rsidRDefault="002839FC" w:rsidP="001B7A2A">
            <w:pPr>
              <w:spacing w:line="240" w:lineRule="auto"/>
              <w:jc w:val="center"/>
              <w:rPr>
                <w:rFonts w:ascii="David" w:hAnsi="David" w:cs="David"/>
                <w:color w:val="000000" w:themeColor="text1"/>
                <w:rtl/>
              </w:rPr>
            </w:pPr>
            <w:r>
              <w:rPr>
                <w:rFonts w:ascii="David" w:hAnsi="David" w:cs="David" w:hint="cs"/>
                <w:color w:val="000000" w:themeColor="text1"/>
                <w:rtl/>
              </w:rPr>
              <w:t>ה</w:t>
            </w:r>
            <w:r w:rsidR="00045B30" w:rsidRPr="00781355">
              <w:rPr>
                <w:rFonts w:ascii="David" w:hAnsi="David" w:cs="David"/>
                <w:color w:val="000000" w:themeColor="text1"/>
                <w:rtl/>
              </w:rPr>
              <w:t xml:space="preserve">אוניברסיטה </w:t>
            </w:r>
            <w:r w:rsidR="00045B30" w:rsidRPr="00781355">
              <w:rPr>
                <w:rStyle w:val="cf01"/>
                <w:rFonts w:ascii="David" w:hAnsi="David" w:cs="David"/>
                <w:color w:val="000000" w:themeColor="text1"/>
                <w:sz w:val="22"/>
                <w:szCs w:val="22"/>
                <w:rtl/>
              </w:rPr>
              <w:t xml:space="preserve"> משתתפת פעולה עם בתי ספר נוספים שנבקש אישור לפעול בהם</w:t>
            </w:r>
            <w:r w:rsidR="00045B30" w:rsidRPr="00781355">
              <w:rPr>
                <w:rStyle w:val="cf01"/>
                <w:rFonts w:ascii="David" w:hAnsi="David" w:cs="David"/>
                <w:color w:val="000000" w:themeColor="text1"/>
                <w:sz w:val="22"/>
                <w:szCs w:val="22"/>
              </w:rPr>
              <w:t>.</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18AD300" w14:textId="64C01710" w:rsidR="00981115" w:rsidRPr="00307E0E" w:rsidRDefault="002839FC"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במסגרת חונכות אישית ניתן לבצע חונכות בבתי ספר שאינם חלק מרשימת בתי הספר של </w:t>
            </w:r>
            <w:proofErr w:type="spellStart"/>
            <w:r>
              <w:rPr>
                <w:rFonts w:ascii="David" w:hAnsi="David" w:cs="David" w:hint="cs"/>
                <w:color w:val="000000" w:themeColor="text1"/>
                <w:rtl/>
              </w:rPr>
              <w:t>הייטקלאס</w:t>
            </w:r>
            <w:proofErr w:type="spellEnd"/>
            <w:r>
              <w:rPr>
                <w:rFonts w:ascii="David" w:hAnsi="David" w:cs="David" w:hint="cs"/>
                <w:color w:val="000000" w:themeColor="text1"/>
                <w:rtl/>
              </w:rPr>
              <w:t xml:space="preserve"> או חונכות הוראה.</w:t>
            </w:r>
          </w:p>
          <w:p w14:paraId="55CD7DEA" w14:textId="77777777" w:rsidR="00045B30" w:rsidRPr="00781355" w:rsidRDefault="00045B30" w:rsidP="001B7A2A">
            <w:pPr>
              <w:spacing w:line="240" w:lineRule="auto"/>
              <w:jc w:val="center"/>
              <w:rPr>
                <w:rFonts w:ascii="David" w:hAnsi="David" w:cs="David"/>
                <w:color w:val="000000" w:themeColor="text1"/>
                <w:rtl/>
              </w:rPr>
            </w:pPr>
          </w:p>
        </w:tc>
      </w:tr>
      <w:tr w:rsidR="00781355" w:rsidRPr="00781355" w14:paraId="7763711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2FC4EF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46D7FE4"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ב'2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7D02FEA" w14:textId="6D2496E8"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האוניברסיטה מפעילה כמות גדולה מאוד של פרויקטים, האם ניתן בתיאור כללי אחד לכלול את כולן?</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8CACE91" w14:textId="2FBE30F4" w:rsidR="00045B30" w:rsidRPr="00781355" w:rsidRDefault="00BA0CD8" w:rsidP="001B7A2A">
            <w:pPr>
              <w:spacing w:line="240" w:lineRule="auto"/>
              <w:jc w:val="center"/>
              <w:rPr>
                <w:rFonts w:ascii="David" w:hAnsi="David" w:cs="David"/>
                <w:color w:val="000000" w:themeColor="text1"/>
                <w:rtl/>
              </w:rPr>
            </w:pPr>
            <w:r>
              <w:rPr>
                <w:rFonts w:ascii="David" w:hAnsi="David" w:cs="David" w:hint="cs"/>
                <w:color w:val="000000" w:themeColor="text1"/>
                <w:rtl/>
              </w:rPr>
              <w:t>לא. יש להעתיק את הטבלה המצורפת עבור כל פרויקט בנפרד.</w:t>
            </w:r>
            <w:r w:rsidR="00B24AFA">
              <w:rPr>
                <w:rFonts w:ascii="David" w:hAnsi="David" w:cs="David" w:hint="cs"/>
                <w:color w:val="000000" w:themeColor="text1"/>
                <w:rtl/>
              </w:rPr>
              <w:t xml:space="preserve"> </w:t>
            </w:r>
          </w:p>
        </w:tc>
      </w:tr>
      <w:tr w:rsidR="00781355" w:rsidRPr="00781355" w14:paraId="3A1BE13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CF7103F"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D37090A"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ב'2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362C1C3" w14:textId="2E68BF0F"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פרויקט לחלוקת מלגות. האם מדובר במלגות שחולקו בכלל הפרויקטים באוניברסיטה?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EB03CDE" w14:textId="6F8E8276" w:rsidR="00045B30" w:rsidRPr="00781355" w:rsidRDefault="00BA0CD8" w:rsidP="001B7A2A">
            <w:pPr>
              <w:spacing w:line="240" w:lineRule="auto"/>
              <w:jc w:val="center"/>
              <w:rPr>
                <w:rFonts w:ascii="David" w:hAnsi="David" w:cs="David"/>
                <w:color w:val="000000" w:themeColor="text1"/>
                <w:rtl/>
              </w:rPr>
            </w:pPr>
            <w:r>
              <w:rPr>
                <w:rFonts w:ascii="David" w:hAnsi="David" w:cs="David" w:hint="cs"/>
                <w:color w:val="000000" w:themeColor="text1"/>
                <w:rtl/>
              </w:rPr>
              <w:t>ראו תש</w:t>
            </w:r>
            <w:r w:rsidR="004A5763">
              <w:rPr>
                <w:rFonts w:ascii="David" w:hAnsi="David" w:cs="David" w:hint="cs"/>
                <w:color w:val="000000" w:themeColor="text1"/>
                <w:rtl/>
              </w:rPr>
              <w:t>ובתנו</w:t>
            </w:r>
            <w:r>
              <w:rPr>
                <w:rFonts w:ascii="David" w:hAnsi="David" w:cs="David" w:hint="cs"/>
                <w:color w:val="000000" w:themeColor="text1"/>
                <w:rtl/>
              </w:rPr>
              <w:t xml:space="preserve"> לשאלה 16 לעיל.</w:t>
            </w:r>
            <w:r w:rsidR="00B24AFA">
              <w:rPr>
                <w:rFonts w:ascii="David" w:hAnsi="David" w:cs="David" w:hint="cs"/>
                <w:color w:val="000000" w:themeColor="text1"/>
                <w:rtl/>
              </w:rPr>
              <w:t xml:space="preserve"> </w:t>
            </w:r>
          </w:p>
        </w:tc>
      </w:tr>
      <w:tr w:rsidR="00781355" w:rsidRPr="00781355" w14:paraId="57F66B4C"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A9B1F1E"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C05A794"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ב'2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FFA9EE6"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פרויקט לחלוקת מלגות.</w:t>
            </w:r>
          </w:p>
          <w:p w14:paraId="5CAEB7FE"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האם מדובר במלגות רק במסגרת ההתקשרות עם משרד המדע?</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5D56E54" w14:textId="492FEDCA" w:rsidR="00045B30" w:rsidRPr="00781355" w:rsidRDefault="00BA0CD8" w:rsidP="001B7A2A">
            <w:pPr>
              <w:spacing w:line="240" w:lineRule="auto"/>
              <w:jc w:val="center"/>
              <w:rPr>
                <w:rFonts w:ascii="David" w:hAnsi="David" w:cs="David"/>
                <w:color w:val="000000" w:themeColor="text1"/>
                <w:rtl/>
              </w:rPr>
            </w:pPr>
            <w:r>
              <w:rPr>
                <w:rFonts w:ascii="David" w:hAnsi="David" w:cs="David" w:hint="cs"/>
                <w:color w:val="000000" w:themeColor="text1"/>
                <w:rtl/>
              </w:rPr>
              <w:t>לא</w:t>
            </w:r>
          </w:p>
        </w:tc>
      </w:tr>
      <w:tr w:rsidR="00781355" w:rsidRPr="00781355" w14:paraId="62AD815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37F3A3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2E8661B"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נספח ב'2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8A200C4"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פרויקט לחלוקת מלגות.</w:t>
            </w:r>
          </w:p>
          <w:p w14:paraId="4A040258"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או במלגות שנוהלו על ידי היחידה הספציפית שמגישה את הבקשה?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6DACB14" w14:textId="0D4CA4DD" w:rsidR="00045B30" w:rsidRPr="00781355" w:rsidRDefault="00BA0CD8" w:rsidP="001B7A2A">
            <w:pPr>
              <w:spacing w:line="240" w:lineRule="auto"/>
              <w:jc w:val="center"/>
              <w:rPr>
                <w:rFonts w:ascii="David" w:hAnsi="David" w:cs="David"/>
                <w:color w:val="000000" w:themeColor="text1"/>
                <w:rtl/>
              </w:rPr>
            </w:pPr>
            <w:r>
              <w:rPr>
                <w:rFonts w:ascii="David" w:hAnsi="David" w:cs="David" w:hint="cs"/>
                <w:color w:val="000000" w:themeColor="text1"/>
                <w:rtl/>
              </w:rPr>
              <w:t>מדובר בכלל המלגות שחולקו ע"י המוסד האקדמי ולא ע"י יחידה ספציפית במוסד.</w:t>
            </w:r>
            <w:r w:rsidR="004F1D10">
              <w:rPr>
                <w:rFonts w:ascii="David" w:hAnsi="David" w:cs="David" w:hint="cs"/>
                <w:color w:val="000000" w:themeColor="text1"/>
                <w:rtl/>
              </w:rPr>
              <w:t xml:space="preserve"> </w:t>
            </w:r>
          </w:p>
        </w:tc>
      </w:tr>
      <w:tr w:rsidR="00781355" w:rsidRPr="00781355" w14:paraId="4200A41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5473CCC"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8F42A51" w14:textId="77777777" w:rsidR="0073386A" w:rsidRDefault="0073386A" w:rsidP="001B7A2A">
            <w:pPr>
              <w:spacing w:line="240" w:lineRule="auto"/>
              <w:jc w:val="center"/>
              <w:rPr>
                <w:rFonts w:ascii="David" w:hAnsi="David" w:cs="David"/>
                <w:color w:val="000000" w:themeColor="text1"/>
                <w:rtl/>
              </w:rPr>
            </w:pPr>
            <w:r>
              <w:rPr>
                <w:rFonts w:ascii="David" w:hAnsi="David" w:cs="David" w:hint="cs"/>
                <w:color w:val="000000" w:themeColor="text1"/>
                <w:rtl/>
              </w:rPr>
              <w:t>פרק ג'</w:t>
            </w:r>
          </w:p>
          <w:p w14:paraId="1A080E7D" w14:textId="505D6982" w:rsidR="00045B30" w:rsidRPr="00781355" w:rsidRDefault="0073386A" w:rsidP="001B7A2A">
            <w:pPr>
              <w:spacing w:line="240" w:lineRule="auto"/>
              <w:jc w:val="center"/>
              <w:rPr>
                <w:rFonts w:ascii="David" w:hAnsi="David" w:cs="David"/>
                <w:color w:val="000000" w:themeColor="text1"/>
                <w:rtl/>
              </w:rPr>
            </w:pPr>
            <w:r>
              <w:rPr>
                <w:rFonts w:ascii="David" w:hAnsi="David" w:cs="David" w:hint="cs"/>
                <w:color w:val="000000" w:themeColor="text1"/>
                <w:rtl/>
              </w:rPr>
              <w:t>סעיף</w:t>
            </w:r>
            <w:r w:rsidR="00045B30" w:rsidRPr="00781355">
              <w:rPr>
                <w:rFonts w:ascii="David" w:hAnsi="David" w:cs="David"/>
                <w:color w:val="000000" w:themeColor="text1"/>
                <w:rtl/>
              </w:rPr>
              <w:t xml:space="preserve"> </w:t>
            </w:r>
          </w:p>
          <w:p w14:paraId="42209991"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5.1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7B02671" w14:textId="77777777" w:rsidR="00045B30" w:rsidRPr="00781355" w:rsidRDefault="00045B3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בקשה לתאריכים גמישים בהתאם למועדי תחילת השנה האקדמית, תוך התחשבות בחגים </w:t>
            </w:r>
            <w:proofErr w:type="spellStart"/>
            <w:r w:rsidRPr="00781355">
              <w:rPr>
                <w:rFonts w:ascii="David" w:hAnsi="David" w:cs="David"/>
                <w:color w:val="000000" w:themeColor="text1"/>
                <w:rtl/>
              </w:rPr>
              <w:t>וכו</w:t>
            </w:r>
            <w:proofErr w:type="spellEnd"/>
            <w:r w:rsidRPr="00781355">
              <w:rPr>
                <w:rFonts w:ascii="David" w:hAnsi="David" w:cs="David"/>
                <w:color w:val="000000" w:themeColor="text1"/>
                <w:rtl/>
              </w:rPr>
              <w:t>'.</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BBFA3EE" w14:textId="77777777" w:rsidR="00045B30" w:rsidRPr="00781355" w:rsidRDefault="0073386A"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ניתן </w:t>
            </w:r>
            <w:r w:rsidR="00B274A2">
              <w:rPr>
                <w:rFonts w:ascii="David" w:hAnsi="David" w:cs="David" w:hint="cs"/>
                <w:color w:val="000000" w:themeColor="text1"/>
                <w:rtl/>
              </w:rPr>
              <w:t xml:space="preserve">יהיה </w:t>
            </w:r>
            <w:r>
              <w:rPr>
                <w:rFonts w:ascii="David" w:hAnsi="David" w:cs="David" w:hint="cs"/>
                <w:color w:val="000000" w:themeColor="text1"/>
                <w:rtl/>
              </w:rPr>
              <w:t xml:space="preserve">לקבל </w:t>
            </w:r>
            <w:r w:rsidRPr="00307E0E">
              <w:rPr>
                <w:rFonts w:ascii="David" w:hAnsi="David" w:cs="David"/>
                <w:color w:val="000000" w:themeColor="text1"/>
                <w:rtl/>
              </w:rPr>
              <w:t>באישור בכתב ומראש של נציג אגף מדע וקהילה</w:t>
            </w:r>
            <w:r w:rsidR="001421BF">
              <w:rPr>
                <w:rFonts w:ascii="David" w:hAnsi="David" w:cs="David" w:hint="cs"/>
                <w:color w:val="000000" w:themeColor="text1"/>
                <w:rtl/>
              </w:rPr>
              <w:t>.</w:t>
            </w:r>
          </w:p>
        </w:tc>
      </w:tr>
      <w:tr w:rsidR="00781355" w:rsidRPr="00781355" w14:paraId="7ED04285"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DA332BD"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8DE3B39" w14:textId="77777777" w:rsidR="00B274A2" w:rsidRDefault="00B274A2" w:rsidP="00B274A2">
            <w:pPr>
              <w:spacing w:line="240" w:lineRule="auto"/>
              <w:jc w:val="center"/>
              <w:rPr>
                <w:rFonts w:ascii="David" w:hAnsi="David" w:cs="David"/>
                <w:color w:val="000000" w:themeColor="text1"/>
                <w:rtl/>
              </w:rPr>
            </w:pPr>
            <w:r>
              <w:rPr>
                <w:rFonts w:ascii="David" w:hAnsi="David" w:cs="David" w:hint="cs"/>
                <w:color w:val="000000" w:themeColor="text1"/>
                <w:rtl/>
              </w:rPr>
              <w:t>פרק ג'</w:t>
            </w:r>
          </w:p>
          <w:p w14:paraId="0FA4672D" w14:textId="77777777" w:rsidR="00045B30"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w:t>
            </w:r>
          </w:p>
          <w:p w14:paraId="3116E24B" w14:textId="77777777" w:rsidR="00C35EFC"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5.2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5F432E2" w14:textId="28881884" w:rsidR="00045B30" w:rsidRPr="00781355" w:rsidRDefault="00C35EF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בקשה </w:t>
            </w:r>
            <w:proofErr w:type="spellStart"/>
            <w:r w:rsidRPr="00781355">
              <w:rPr>
                <w:rFonts w:ascii="David" w:hAnsi="David" w:cs="David"/>
                <w:color w:val="000000" w:themeColor="text1"/>
                <w:rtl/>
              </w:rPr>
              <w:t>להחריג</w:t>
            </w:r>
            <w:proofErr w:type="spellEnd"/>
            <w:r w:rsidRPr="00781355">
              <w:rPr>
                <w:rFonts w:ascii="David" w:hAnsi="David" w:cs="David"/>
                <w:color w:val="000000" w:themeColor="text1"/>
                <w:rtl/>
              </w:rPr>
              <w:t xml:space="preserve"> פרויקטים של האוניברסיטה, אנחנו עובדים עם נוער בסיכון, ולעיתים יש קושי בהתמדה וכתוצאה מכך יש שינויים בפרטי החניכים, בשל החלפות שנעשות מכורח המציאות בבתי ספר שעובדים עם אוכלוסיות מוחלשות.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50E790" w14:textId="33FCF003" w:rsidR="00045B30" w:rsidRPr="00781355" w:rsidRDefault="00B274A2"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ניתן יהיה לקבל </w:t>
            </w:r>
            <w:r w:rsidRPr="00307E0E">
              <w:rPr>
                <w:rFonts w:ascii="David" w:hAnsi="David" w:cs="David"/>
                <w:color w:val="000000" w:themeColor="text1"/>
                <w:rtl/>
              </w:rPr>
              <w:t>באישור בכתב ומראש של נציג אגף מדע וקהילה</w:t>
            </w:r>
          </w:p>
        </w:tc>
      </w:tr>
      <w:tr w:rsidR="00781355" w:rsidRPr="00781355" w14:paraId="137D952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694E5E6"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9446C83" w14:textId="77777777" w:rsidR="00B274A2" w:rsidRDefault="00B274A2" w:rsidP="00B274A2">
            <w:pPr>
              <w:spacing w:line="240" w:lineRule="auto"/>
              <w:jc w:val="center"/>
              <w:rPr>
                <w:rFonts w:ascii="David" w:hAnsi="David" w:cs="David"/>
                <w:color w:val="000000" w:themeColor="text1"/>
                <w:rtl/>
              </w:rPr>
            </w:pPr>
            <w:r>
              <w:rPr>
                <w:rFonts w:ascii="David" w:hAnsi="David" w:cs="David" w:hint="cs"/>
                <w:color w:val="000000" w:themeColor="text1"/>
                <w:rtl/>
              </w:rPr>
              <w:t>פרק ג'</w:t>
            </w:r>
          </w:p>
          <w:p w14:paraId="0AEDB71B" w14:textId="77777777" w:rsidR="00C35EFC"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w:t>
            </w:r>
          </w:p>
          <w:p w14:paraId="5C96345D" w14:textId="77777777" w:rsidR="00045B30"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5.3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963C9EA" w14:textId="77777777" w:rsidR="00045B30" w:rsidRPr="00781355" w:rsidRDefault="00C35EF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לוקח זמן לאסוף את הנתונים, ולעיתים לוקח זמן לצוות בין חונך לחניך. לכן, נבקש החרגה ואפשרות לתאריך גמיש של חודש וחצי ממועד החונכות.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445C403" w14:textId="7DB3BCA8" w:rsidR="00045B30" w:rsidRPr="00781355" w:rsidRDefault="00B274A2"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ניתן יהיה לקבל </w:t>
            </w:r>
            <w:r w:rsidRPr="00307E0E">
              <w:rPr>
                <w:rFonts w:ascii="David" w:hAnsi="David" w:cs="David"/>
                <w:color w:val="000000" w:themeColor="text1"/>
                <w:rtl/>
              </w:rPr>
              <w:t>באישור בכתב ומראש של נציג אגף מדע וקהילה</w:t>
            </w:r>
          </w:p>
        </w:tc>
      </w:tr>
      <w:tr w:rsidR="00781355" w:rsidRPr="00781355" w14:paraId="554B69E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3D01937"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1642C38" w14:textId="77777777" w:rsidR="00B274A2" w:rsidRDefault="00B274A2" w:rsidP="00B274A2">
            <w:pPr>
              <w:spacing w:line="240" w:lineRule="auto"/>
              <w:jc w:val="center"/>
              <w:rPr>
                <w:rFonts w:ascii="David" w:hAnsi="David" w:cs="David"/>
                <w:color w:val="000000" w:themeColor="text1"/>
                <w:rtl/>
              </w:rPr>
            </w:pPr>
            <w:r>
              <w:rPr>
                <w:rFonts w:ascii="David" w:hAnsi="David" w:cs="David" w:hint="cs"/>
                <w:color w:val="000000" w:themeColor="text1"/>
                <w:rtl/>
              </w:rPr>
              <w:t>פרק ג'</w:t>
            </w:r>
          </w:p>
          <w:p w14:paraId="6B0D78C7" w14:textId="77777777" w:rsidR="00C35EFC" w:rsidRPr="00781355" w:rsidRDefault="00045B30" w:rsidP="001B7A2A">
            <w:pPr>
              <w:spacing w:line="240" w:lineRule="auto"/>
              <w:jc w:val="center"/>
              <w:rPr>
                <w:rFonts w:ascii="David" w:hAnsi="David" w:cs="David"/>
                <w:color w:val="000000" w:themeColor="text1"/>
                <w:rtl/>
              </w:rPr>
            </w:pPr>
            <w:r w:rsidRPr="00781355">
              <w:rPr>
                <w:rFonts w:ascii="David" w:hAnsi="David" w:cs="David"/>
                <w:color w:val="000000" w:themeColor="text1"/>
                <w:rtl/>
              </w:rPr>
              <w:t>סעיף</w:t>
            </w:r>
          </w:p>
          <w:p w14:paraId="7EDF69D1" w14:textId="77777777" w:rsidR="00045B30"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5.3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BEB7D1F" w14:textId="77777777" w:rsidR="00045B30" w:rsidRPr="00781355" w:rsidRDefault="00C35EF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החרגה עבור בני נוער בסיכון.</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42BF463" w14:textId="5BBA1E4C" w:rsidR="00045B30" w:rsidRPr="00781355" w:rsidRDefault="00B274A2"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חובה להגיש את דוח הבדיקה ההשוואתית שבלעדיו בלתי אפשרי לעמוד את הצלחת </w:t>
            </w:r>
            <w:proofErr w:type="spellStart"/>
            <w:r>
              <w:rPr>
                <w:rFonts w:ascii="David" w:hAnsi="David" w:cs="David" w:hint="cs"/>
                <w:color w:val="000000" w:themeColor="text1"/>
                <w:rtl/>
              </w:rPr>
              <w:t>הפרוייקט</w:t>
            </w:r>
            <w:proofErr w:type="spellEnd"/>
            <w:r>
              <w:rPr>
                <w:rFonts w:ascii="David" w:hAnsi="David" w:cs="David" w:hint="cs"/>
                <w:color w:val="000000" w:themeColor="text1"/>
                <w:rtl/>
              </w:rPr>
              <w:t>.</w:t>
            </w:r>
          </w:p>
        </w:tc>
      </w:tr>
      <w:tr w:rsidR="00781355" w:rsidRPr="00781355" w14:paraId="64C09AD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92AD18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AB4351B" w14:textId="77777777" w:rsidR="00045B30"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 המכרז</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E660E39" w14:textId="77777777" w:rsidR="00045B30" w:rsidRPr="00781355" w:rsidRDefault="00C35EF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במקרה והמכרז ישתנה בעקבות השאלות שהועלו, האם מועד ההגשה יתארך בהתאם, מעבר ל-28.9?</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C3C6A22" w14:textId="2EFA7A3B" w:rsidR="00045B30" w:rsidRPr="00781355" w:rsidRDefault="00B274A2"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תשובה לשאלה 1.</w:t>
            </w:r>
          </w:p>
        </w:tc>
      </w:tr>
      <w:tr w:rsidR="00781355" w:rsidRPr="00781355" w14:paraId="16FB2D8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C018AD1"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23743CC" w14:textId="77777777" w:rsidR="00045B30"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 המכרז</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D30DB13" w14:textId="77777777" w:rsidR="00045B30" w:rsidRPr="00781355" w:rsidRDefault="00C35EFC"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בקשה להאריך את מועד ההגשה עד ל-30.10.2023, כדי שתהיה אפשרות להגיש אותו בצורה מקצועית ואיכותית.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7EC1554" w14:textId="0CC41756" w:rsidR="0073386A" w:rsidRPr="00781355" w:rsidRDefault="004B0831" w:rsidP="001B7A2A">
            <w:pPr>
              <w:spacing w:line="240" w:lineRule="auto"/>
              <w:jc w:val="center"/>
              <w:rPr>
                <w:rFonts w:ascii="David" w:hAnsi="David" w:cs="David"/>
                <w:color w:val="000000" w:themeColor="text1"/>
                <w:rtl/>
              </w:rPr>
            </w:pPr>
            <w:r>
              <w:rPr>
                <w:rFonts w:ascii="David" w:hAnsi="David" w:cs="David" w:hint="cs"/>
                <w:color w:val="000000" w:themeColor="text1"/>
                <w:rtl/>
              </w:rPr>
              <w:t>ראו תשובה לשאלה 1.</w:t>
            </w:r>
          </w:p>
        </w:tc>
      </w:tr>
      <w:tr w:rsidR="00781355" w:rsidRPr="00781355" w14:paraId="3732E436"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0E711B" w14:textId="77777777" w:rsidR="00045B30" w:rsidRPr="00743469"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E15E336" w14:textId="77777777" w:rsidR="00045B30" w:rsidRPr="00A45493" w:rsidRDefault="00C35EFC" w:rsidP="001B7A2A">
            <w:pPr>
              <w:spacing w:line="240" w:lineRule="auto"/>
              <w:jc w:val="center"/>
              <w:rPr>
                <w:rFonts w:ascii="David" w:hAnsi="David" w:cs="David"/>
                <w:color w:val="000000" w:themeColor="text1"/>
                <w:rtl/>
              </w:rPr>
            </w:pPr>
            <w:r w:rsidRPr="00A45493">
              <w:rPr>
                <w:rFonts w:ascii="David" w:hAnsi="David" w:cs="David"/>
                <w:color w:val="000000" w:themeColor="text1"/>
                <w:rtl/>
              </w:rPr>
              <w:t xml:space="preserve">חונכות </w:t>
            </w:r>
            <w:proofErr w:type="spellStart"/>
            <w:r w:rsidRPr="00A45493">
              <w:rPr>
                <w:rFonts w:ascii="David" w:hAnsi="David" w:cs="David"/>
                <w:color w:val="000000" w:themeColor="text1"/>
                <w:rtl/>
              </w:rPr>
              <w:t>הייטקלאס</w:t>
            </w:r>
            <w:proofErr w:type="spellEnd"/>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8BA769E" w14:textId="59BFE893" w:rsidR="00045B30" w:rsidRPr="00A45493" w:rsidRDefault="00C35EFC"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האם ניתן לקיים את ההייטק קלאס בקמפוס הפקולטה במקום במסגרות? מתוך שיתופי פעולה שתרחשו בעבר עם מוסדות אנו יודעים כי שיתופי פעולה מסוג זה מצליחים להתקיים היטב ותורמים רבות לשני הצדדים ולבני הנוער שנחשפים לקמפוס אוניברסיטאי תוך כדי הפעילות. בנוסף הדבר מקל מאד על הסטודנטים ומייצר מסגרת שקל להם יותר לפעול בה.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1961F13" w14:textId="4AA30AE6" w:rsidR="00C35EFC" w:rsidRPr="00A45493" w:rsidRDefault="00C35EFC" w:rsidP="00A45493">
            <w:pPr>
              <w:spacing w:line="240" w:lineRule="auto"/>
              <w:jc w:val="center"/>
              <w:rPr>
                <w:rFonts w:ascii="David" w:hAnsi="David" w:cs="David"/>
                <w:color w:val="000000" w:themeColor="text1"/>
                <w:rtl/>
              </w:rPr>
            </w:pPr>
            <w:r w:rsidRPr="00A45493">
              <w:rPr>
                <w:rFonts w:ascii="David" w:hAnsi="David" w:cs="David"/>
                <w:color w:val="000000" w:themeColor="text1"/>
                <w:rtl/>
              </w:rPr>
              <w:t>לא ניתן לקיים</w:t>
            </w:r>
            <w:r w:rsidR="00C5333E" w:rsidRPr="00A45493">
              <w:rPr>
                <w:rFonts w:ascii="David" w:hAnsi="David" w:cs="David"/>
                <w:color w:val="000000" w:themeColor="text1"/>
                <w:rtl/>
              </w:rPr>
              <w:t xml:space="preserve"> את</w:t>
            </w:r>
            <w:r w:rsidRPr="00A45493">
              <w:rPr>
                <w:rFonts w:ascii="David" w:hAnsi="David" w:cs="David"/>
                <w:color w:val="000000" w:themeColor="text1"/>
                <w:rtl/>
              </w:rPr>
              <w:t xml:space="preserve"> חונכות </w:t>
            </w:r>
            <w:proofErr w:type="spellStart"/>
            <w:r w:rsidRPr="00A45493">
              <w:rPr>
                <w:rFonts w:ascii="David" w:hAnsi="David" w:cs="David"/>
                <w:color w:val="000000" w:themeColor="text1"/>
                <w:rtl/>
              </w:rPr>
              <w:t>הייטקלאס</w:t>
            </w:r>
            <w:proofErr w:type="spellEnd"/>
            <w:r w:rsidRPr="00A45493">
              <w:rPr>
                <w:rFonts w:ascii="David" w:hAnsi="David" w:cs="David"/>
                <w:color w:val="000000" w:themeColor="text1"/>
                <w:rtl/>
              </w:rPr>
              <w:t xml:space="preserve"> </w:t>
            </w:r>
            <w:r w:rsidR="00C5333E" w:rsidRPr="00A45493">
              <w:rPr>
                <w:rFonts w:ascii="David" w:hAnsi="David" w:cs="David" w:hint="eastAsia"/>
                <w:color w:val="000000" w:themeColor="text1"/>
                <w:rtl/>
              </w:rPr>
              <w:t>במוסד</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האקדמי</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אלא</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רק</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בבית</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הספר</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ראו</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תיקון</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למכרז</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בסעיף</w:t>
            </w:r>
            <w:r w:rsidR="00C5333E" w:rsidRPr="00A45493">
              <w:rPr>
                <w:rFonts w:ascii="David" w:hAnsi="David" w:cs="David"/>
                <w:color w:val="000000" w:themeColor="text1"/>
                <w:rtl/>
              </w:rPr>
              <w:t xml:space="preserve"> 3.4.5 </w:t>
            </w:r>
            <w:r w:rsidR="00C5333E" w:rsidRPr="00A45493">
              <w:rPr>
                <w:rFonts w:ascii="David" w:hAnsi="David" w:cs="David" w:hint="eastAsia"/>
                <w:color w:val="000000" w:themeColor="text1"/>
                <w:rtl/>
              </w:rPr>
              <w:t>בנספח</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א</w:t>
            </w:r>
            <w:r w:rsidR="00C5333E" w:rsidRPr="00A45493">
              <w:rPr>
                <w:rFonts w:ascii="David" w:hAnsi="David" w:cs="David"/>
                <w:color w:val="000000" w:themeColor="text1"/>
                <w:rtl/>
              </w:rPr>
              <w:t xml:space="preserve">'1 </w:t>
            </w:r>
            <w:r w:rsidR="00C5333E" w:rsidRPr="00A45493">
              <w:rPr>
                <w:rFonts w:ascii="David" w:hAnsi="David" w:cs="David" w:hint="eastAsia"/>
                <w:color w:val="000000" w:themeColor="text1"/>
                <w:rtl/>
              </w:rPr>
              <w:t>מפרט</w:t>
            </w:r>
            <w:r w:rsidR="00C5333E" w:rsidRPr="00A45493">
              <w:rPr>
                <w:rFonts w:ascii="David" w:hAnsi="David" w:cs="David"/>
                <w:color w:val="000000" w:themeColor="text1"/>
                <w:rtl/>
              </w:rPr>
              <w:t xml:space="preserve"> </w:t>
            </w:r>
            <w:r w:rsidR="00C5333E" w:rsidRPr="00A45493">
              <w:rPr>
                <w:rFonts w:ascii="David" w:hAnsi="David" w:cs="David" w:hint="eastAsia"/>
                <w:color w:val="000000" w:themeColor="text1"/>
                <w:rtl/>
              </w:rPr>
              <w:t>השירותים</w:t>
            </w:r>
            <w:r w:rsidR="00743469" w:rsidRPr="00A45493">
              <w:rPr>
                <w:rFonts w:ascii="David" w:hAnsi="David" w:cs="David"/>
                <w:color w:val="000000" w:themeColor="text1"/>
                <w:rtl/>
              </w:rPr>
              <w:t>.</w:t>
            </w:r>
          </w:p>
        </w:tc>
      </w:tr>
      <w:tr w:rsidR="00781355" w:rsidRPr="00781355" w14:paraId="0A35C3A9"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669A9F5"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EA9FAA4" w14:textId="77777777" w:rsidR="00045B30" w:rsidRPr="00781355" w:rsidRDefault="00C35EFC" w:rsidP="001B7A2A">
            <w:pPr>
              <w:spacing w:line="240" w:lineRule="auto"/>
              <w:jc w:val="center"/>
              <w:rPr>
                <w:rFonts w:ascii="David" w:hAnsi="David" w:cs="David"/>
                <w:color w:val="000000" w:themeColor="text1"/>
                <w:rtl/>
              </w:rPr>
            </w:pPr>
            <w:r w:rsidRPr="00781355">
              <w:rPr>
                <w:rFonts w:ascii="David" w:hAnsi="David" w:cs="David"/>
                <w:color w:val="000000" w:themeColor="text1"/>
                <w:rtl/>
              </w:rPr>
              <w:t xml:space="preserve">חונכות </w:t>
            </w:r>
            <w:proofErr w:type="spellStart"/>
            <w:r w:rsidRPr="00781355">
              <w:rPr>
                <w:rFonts w:ascii="David" w:hAnsi="David" w:cs="David"/>
                <w:color w:val="000000" w:themeColor="text1"/>
                <w:rtl/>
              </w:rPr>
              <w:t>הייטקלאס</w:t>
            </w:r>
            <w:proofErr w:type="spellEnd"/>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A0128DE" w14:textId="77777777" w:rsidR="00C35EFC" w:rsidRPr="00781355" w:rsidRDefault="00C35EFC" w:rsidP="001B7A2A">
            <w:pPr>
              <w:bidi w:val="0"/>
              <w:spacing w:line="240" w:lineRule="auto"/>
              <w:jc w:val="center"/>
              <w:rPr>
                <w:rFonts w:ascii="David" w:eastAsia="Times New Roman" w:hAnsi="David" w:cs="David"/>
                <w:color w:val="000000" w:themeColor="text1"/>
              </w:rPr>
            </w:pPr>
            <w:r w:rsidRPr="00781355">
              <w:rPr>
                <w:rFonts w:ascii="David" w:eastAsia="Times New Roman" w:hAnsi="David" w:cs="David"/>
                <w:color w:val="000000" w:themeColor="text1"/>
                <w:rtl/>
              </w:rPr>
              <w:t xml:space="preserve">ברשימה לא נמצאים בתי ספר במגזר הערבי - למרות שבדקתי עם בתי ספר שהיו משנה שעברה ונודע לי שהם עדיין ממשיכים האם רשימת </w:t>
            </w:r>
            <w:proofErr w:type="spellStart"/>
            <w:r w:rsidRPr="00781355">
              <w:rPr>
                <w:rFonts w:ascii="David" w:eastAsia="Times New Roman" w:hAnsi="David" w:cs="David"/>
                <w:color w:val="000000" w:themeColor="text1"/>
                <w:rtl/>
              </w:rPr>
              <w:t>הבתי</w:t>
            </w:r>
            <w:proofErr w:type="spellEnd"/>
            <w:r w:rsidRPr="00781355">
              <w:rPr>
                <w:rFonts w:ascii="David" w:eastAsia="Times New Roman" w:hAnsi="David" w:cs="David"/>
                <w:color w:val="000000" w:themeColor="text1"/>
                <w:rtl/>
              </w:rPr>
              <w:t xml:space="preserve"> ספר מעודכנת </w:t>
            </w:r>
            <w:r w:rsidRPr="00781355">
              <w:rPr>
                <w:rFonts w:ascii="David" w:eastAsia="Times New Roman" w:hAnsi="David" w:cs="David"/>
                <w:color w:val="000000" w:themeColor="text1"/>
              </w:rPr>
              <w:t xml:space="preserve">?  </w:t>
            </w:r>
            <w:r w:rsidRPr="00781355">
              <w:rPr>
                <w:rFonts w:ascii="David" w:eastAsia="Times New Roman" w:hAnsi="David" w:cs="David"/>
                <w:color w:val="000000" w:themeColor="text1"/>
                <w:rtl/>
              </w:rPr>
              <w:t>אשמח לבירור בעניין</w:t>
            </w:r>
            <w:r w:rsidRPr="00781355">
              <w:rPr>
                <w:rFonts w:ascii="David" w:eastAsia="Times New Roman" w:hAnsi="David" w:cs="David"/>
                <w:color w:val="000000" w:themeColor="text1"/>
              </w:rPr>
              <w:t xml:space="preserve">??  </w:t>
            </w:r>
            <w:r w:rsidRPr="00781355">
              <w:rPr>
                <w:rFonts w:ascii="David" w:eastAsia="Times New Roman" w:hAnsi="David" w:cs="David"/>
                <w:color w:val="000000" w:themeColor="text1"/>
                <w:rtl/>
              </w:rPr>
              <w:t xml:space="preserve">כי חשוב לנו להמשיך עם </w:t>
            </w:r>
            <w:proofErr w:type="spellStart"/>
            <w:r w:rsidRPr="00781355">
              <w:rPr>
                <w:rFonts w:ascii="David" w:eastAsia="Times New Roman" w:hAnsi="David" w:cs="David"/>
                <w:color w:val="000000" w:themeColor="text1"/>
                <w:rtl/>
              </w:rPr>
              <w:t>פרוייקט</w:t>
            </w:r>
            <w:proofErr w:type="spellEnd"/>
            <w:r w:rsidRPr="00781355">
              <w:rPr>
                <w:rFonts w:ascii="David" w:eastAsia="Times New Roman" w:hAnsi="David" w:cs="David"/>
                <w:color w:val="000000" w:themeColor="text1"/>
                <w:rtl/>
              </w:rPr>
              <w:t xml:space="preserve"> </w:t>
            </w:r>
            <w:proofErr w:type="spellStart"/>
            <w:r w:rsidRPr="00781355">
              <w:rPr>
                <w:rFonts w:ascii="David" w:eastAsia="Times New Roman" w:hAnsi="David" w:cs="David"/>
                <w:color w:val="000000" w:themeColor="text1"/>
                <w:rtl/>
              </w:rPr>
              <w:t>הייטקקלאס</w:t>
            </w:r>
            <w:proofErr w:type="spellEnd"/>
          </w:p>
          <w:p w14:paraId="09898479" w14:textId="77777777" w:rsidR="00045B30" w:rsidRPr="00781355" w:rsidRDefault="00045B30" w:rsidP="001B7A2A">
            <w:pPr>
              <w:pStyle w:val="5"/>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BABD5CB" w14:textId="086A65C2" w:rsidR="00045B30" w:rsidRPr="00781355" w:rsidRDefault="000D3A24" w:rsidP="001B7A2A">
            <w:pPr>
              <w:spacing w:line="240" w:lineRule="auto"/>
              <w:jc w:val="center"/>
              <w:rPr>
                <w:rFonts w:ascii="David" w:hAnsi="David" w:cs="David"/>
                <w:color w:val="000000" w:themeColor="text1"/>
                <w:rtl/>
              </w:rPr>
            </w:pPr>
            <w:r>
              <w:rPr>
                <w:rFonts w:ascii="David" w:hAnsi="David" w:cs="David" w:hint="cs"/>
                <w:color w:val="000000" w:themeColor="text1"/>
                <w:rtl/>
              </w:rPr>
              <w:t>הרשימות של בתי הספר אינן סופיות</w:t>
            </w:r>
            <w:r w:rsidR="00B92500">
              <w:rPr>
                <w:rFonts w:ascii="David" w:hAnsi="David" w:cs="David" w:hint="cs"/>
                <w:color w:val="000000" w:themeColor="text1"/>
                <w:rtl/>
              </w:rPr>
              <w:t xml:space="preserve">, הן מתעדכנות מעת לעת. </w:t>
            </w:r>
          </w:p>
        </w:tc>
      </w:tr>
      <w:tr w:rsidR="00781355" w:rsidRPr="00781355" w14:paraId="48EF94F1"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B9FE80F"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0967418" w14:textId="77777777" w:rsidR="00045B30" w:rsidRPr="00781355" w:rsidRDefault="001B0D00" w:rsidP="001B7A2A">
            <w:pPr>
              <w:spacing w:line="240" w:lineRule="auto"/>
              <w:jc w:val="center"/>
              <w:rPr>
                <w:rFonts w:ascii="David" w:hAnsi="David" w:cs="David"/>
                <w:color w:val="000000" w:themeColor="text1"/>
                <w:rtl/>
              </w:rPr>
            </w:pPr>
            <w:r w:rsidRPr="00781355">
              <w:rPr>
                <w:rFonts w:ascii="David" w:eastAsia="Times New Roman" w:hAnsi="David" w:cs="David"/>
                <w:color w:val="000000" w:themeColor="text1"/>
                <w:rtl/>
              </w:rPr>
              <w:t>חונכות אישית</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6F0A518" w14:textId="77777777" w:rsidR="00045B30" w:rsidRPr="00781355" w:rsidRDefault="001B0D00" w:rsidP="001B7A2A">
            <w:pPr>
              <w:pStyle w:val="5"/>
              <w:spacing w:line="240" w:lineRule="auto"/>
              <w:jc w:val="center"/>
              <w:rPr>
                <w:rFonts w:ascii="David" w:hAnsi="David" w:cs="David"/>
                <w:color w:val="000000" w:themeColor="text1"/>
                <w:rtl/>
              </w:rPr>
            </w:pPr>
            <w:r w:rsidRPr="00781355">
              <w:rPr>
                <w:rFonts w:ascii="David" w:eastAsia="Times New Roman" w:hAnsi="David" w:cs="David"/>
                <w:color w:val="000000" w:themeColor="text1"/>
                <w:rtl/>
              </w:rPr>
              <w:t>האם יש אפשרות לפנות תלמידים גם בשעות היום- כי לפעמים מערכת השעות של החונכים לא מאפשרת להם להיות זמינים בשעות אחרי יום הלימודים בבית הספר</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8FA6488" w14:textId="4FD2C7B6" w:rsidR="00045B30" w:rsidRPr="00781355" w:rsidRDefault="000D3A24" w:rsidP="001B7A2A">
            <w:pPr>
              <w:spacing w:line="240" w:lineRule="auto"/>
              <w:jc w:val="center"/>
              <w:rPr>
                <w:rFonts w:ascii="David" w:hAnsi="David" w:cs="David"/>
                <w:color w:val="000000" w:themeColor="text1"/>
                <w:rtl/>
              </w:rPr>
            </w:pPr>
            <w:r>
              <w:rPr>
                <w:rFonts w:ascii="David" w:eastAsia="Times New Roman" w:hAnsi="David" w:cs="David" w:hint="cs"/>
                <w:color w:val="000000" w:themeColor="text1"/>
                <w:rtl/>
              </w:rPr>
              <w:t>ראו תשוב</w:t>
            </w:r>
            <w:r w:rsidR="00B92500">
              <w:rPr>
                <w:rFonts w:ascii="David" w:eastAsia="Times New Roman" w:hAnsi="David" w:cs="David" w:hint="cs"/>
                <w:color w:val="000000" w:themeColor="text1"/>
                <w:rtl/>
              </w:rPr>
              <w:t>תנו</w:t>
            </w:r>
            <w:r>
              <w:rPr>
                <w:rFonts w:ascii="David" w:eastAsia="Times New Roman" w:hAnsi="David" w:cs="David" w:hint="cs"/>
                <w:color w:val="000000" w:themeColor="text1"/>
                <w:rtl/>
              </w:rPr>
              <w:t xml:space="preserve"> לשאלה 15</w:t>
            </w:r>
          </w:p>
        </w:tc>
      </w:tr>
      <w:tr w:rsidR="00781355" w:rsidRPr="00781355" w14:paraId="197F414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A31ABBB"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E95F807" w14:textId="77777777" w:rsidR="00045B30" w:rsidRPr="00781355" w:rsidRDefault="001B0D00"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590F3D" w14:textId="644473DF" w:rsidR="00045B30" w:rsidRPr="00781355" w:rsidRDefault="001B0D00"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האם נוכל לשבץ את הסטודנטים שלנו בבתי ספר בשומרון שאנחנו בקשרים איתם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5AA8A2C" w14:textId="691C50B3" w:rsidR="00243832" w:rsidRPr="00307E0E" w:rsidRDefault="000D3A24"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ראו תשוב</w:t>
            </w:r>
            <w:r w:rsidR="00B92500">
              <w:rPr>
                <w:rFonts w:ascii="David" w:hAnsi="David" w:cs="David" w:hint="cs"/>
                <w:color w:val="000000" w:themeColor="text1"/>
                <w:rtl/>
              </w:rPr>
              <w:t>תנו</w:t>
            </w:r>
            <w:r>
              <w:rPr>
                <w:rFonts w:ascii="David" w:hAnsi="David" w:cs="David" w:hint="cs"/>
                <w:color w:val="000000" w:themeColor="text1"/>
                <w:rtl/>
              </w:rPr>
              <w:t xml:space="preserve"> לשאלה 2</w:t>
            </w:r>
          </w:p>
          <w:p w14:paraId="2A83B338" w14:textId="77777777" w:rsidR="00045B30" w:rsidRPr="00781355" w:rsidRDefault="00045B30" w:rsidP="001B7A2A">
            <w:pPr>
              <w:spacing w:line="240" w:lineRule="auto"/>
              <w:jc w:val="center"/>
              <w:rPr>
                <w:rFonts w:ascii="David" w:hAnsi="David" w:cs="David"/>
                <w:color w:val="000000" w:themeColor="text1"/>
                <w:rtl/>
              </w:rPr>
            </w:pPr>
          </w:p>
        </w:tc>
      </w:tr>
      <w:tr w:rsidR="0083439B" w:rsidRPr="00781355" w14:paraId="2F29EE6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1F87479" w14:textId="77777777" w:rsidR="0083439B" w:rsidRPr="00781355" w:rsidRDefault="0083439B"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3990F75" w14:textId="77777777" w:rsidR="0083439B" w:rsidRPr="00781355" w:rsidRDefault="0083439B" w:rsidP="001B7A2A">
            <w:pPr>
              <w:spacing w:line="240" w:lineRule="auto"/>
              <w:jc w:val="center"/>
              <w:rPr>
                <w:rFonts w:ascii="David" w:hAnsi="David" w:cs="David"/>
                <w:color w:val="000000" w:themeColor="text1"/>
                <w:rtl/>
              </w:rPr>
            </w:pP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1F302F9" w14:textId="77777777" w:rsidR="0083439B" w:rsidRPr="00781355" w:rsidRDefault="0083439B" w:rsidP="001B7A2A">
            <w:pPr>
              <w:bidi w:val="0"/>
              <w:spacing w:line="240" w:lineRule="auto"/>
              <w:jc w:val="center"/>
              <w:rPr>
                <w:rFonts w:ascii="David" w:hAnsi="David" w:cs="David"/>
                <w:color w:val="000000" w:themeColor="text1"/>
                <w:rtl/>
              </w:rPr>
            </w:pPr>
            <w:r w:rsidRPr="00781355">
              <w:rPr>
                <w:rFonts w:ascii="David" w:eastAsia="Times New Roman" w:hAnsi="David" w:cs="David"/>
                <w:color w:val="000000" w:themeColor="text1"/>
                <w:rtl/>
              </w:rPr>
              <w:t>חונכות הוראה - לא רואה שיש בתי ספר מהמגזר ערבי - האם יש רשימה עדכנית שגם כוללת בתוכה המגזר הערבי</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2C5F3E1" w14:textId="03EA2591" w:rsidR="0083439B" w:rsidRDefault="000D3A24"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ראו תשוב</w:t>
            </w:r>
            <w:r w:rsidR="00B92500">
              <w:rPr>
                <w:rFonts w:ascii="David" w:hAnsi="David" w:cs="David" w:hint="cs"/>
                <w:color w:val="000000" w:themeColor="text1"/>
                <w:rtl/>
              </w:rPr>
              <w:t>תנו</w:t>
            </w:r>
            <w:r>
              <w:rPr>
                <w:rFonts w:ascii="David" w:hAnsi="David" w:cs="David" w:hint="cs"/>
                <w:color w:val="000000" w:themeColor="text1"/>
                <w:rtl/>
              </w:rPr>
              <w:t xml:space="preserve"> לשאלה 4</w:t>
            </w:r>
            <w:r w:rsidR="00B92500">
              <w:rPr>
                <w:rFonts w:ascii="David" w:hAnsi="David" w:cs="David" w:hint="cs"/>
                <w:color w:val="000000" w:themeColor="text1"/>
                <w:rtl/>
              </w:rPr>
              <w:t>3</w:t>
            </w:r>
          </w:p>
        </w:tc>
      </w:tr>
      <w:tr w:rsidR="00781355" w:rsidRPr="00781355" w14:paraId="7829296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6AAF1F3"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710FB01" w14:textId="77777777" w:rsidR="00045B30" w:rsidRPr="00781355" w:rsidRDefault="001B0D00" w:rsidP="001B7A2A">
            <w:pPr>
              <w:spacing w:line="240" w:lineRule="auto"/>
              <w:jc w:val="center"/>
              <w:rPr>
                <w:rFonts w:ascii="David" w:hAnsi="David" w:cs="David"/>
                <w:color w:val="000000" w:themeColor="text1"/>
                <w:rtl/>
              </w:rPr>
            </w:pPr>
            <w:r w:rsidRPr="00781355">
              <w:rPr>
                <w:rFonts w:ascii="David" w:hAnsi="David" w:cs="David"/>
                <w:color w:val="000000" w:themeColor="text1"/>
                <w:rtl/>
              </w:rPr>
              <w:t>כללי</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17A156E" w14:textId="48AFE05A" w:rsidR="001B0D00" w:rsidRPr="00781355" w:rsidRDefault="001B0D00" w:rsidP="001B7A2A">
            <w:pPr>
              <w:bidi w:val="0"/>
              <w:spacing w:line="240" w:lineRule="auto"/>
              <w:jc w:val="center"/>
              <w:rPr>
                <w:rFonts w:ascii="David" w:eastAsia="Times New Roman" w:hAnsi="David" w:cs="David"/>
                <w:color w:val="000000" w:themeColor="text1"/>
              </w:rPr>
            </w:pPr>
            <w:r w:rsidRPr="00781355">
              <w:rPr>
                <w:rFonts w:ascii="David" w:eastAsia="Times New Roman" w:hAnsi="David" w:cs="David"/>
                <w:color w:val="000000" w:themeColor="text1"/>
                <w:rtl/>
              </w:rPr>
              <w:t xml:space="preserve">האם אפשר להפנות חונכים ליישובים שלהם - אולי היישוב רחוק מאוד מהאקדמיה ? או רצוי שהיישובים יהיו קרובים גיאוגרפית </w:t>
            </w:r>
            <w:proofErr w:type="spellStart"/>
            <w:r w:rsidRPr="00781355">
              <w:rPr>
                <w:rFonts w:ascii="David" w:eastAsia="Times New Roman" w:hAnsi="David" w:cs="David"/>
                <w:color w:val="000000" w:themeColor="text1"/>
                <w:rtl/>
              </w:rPr>
              <w:t>לאקדמייה</w:t>
            </w:r>
            <w:proofErr w:type="spellEnd"/>
          </w:p>
          <w:p w14:paraId="4394DC0D" w14:textId="77777777" w:rsidR="00045B30" w:rsidRPr="00781355" w:rsidRDefault="00045B30" w:rsidP="001B7A2A">
            <w:pPr>
              <w:pStyle w:val="5"/>
              <w:spacing w:line="240" w:lineRule="auto"/>
              <w:jc w:val="center"/>
              <w:rPr>
                <w:rFonts w:ascii="David" w:hAnsi="David" w:cs="David"/>
                <w:color w:val="000000" w:themeColor="text1"/>
                <w:rtl/>
              </w:rPr>
            </w:pP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0CAB651" w14:textId="451FA471" w:rsidR="0083439B" w:rsidRPr="00307E0E" w:rsidRDefault="00790F70"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ראו תשובה לשאלה 2</w:t>
            </w:r>
          </w:p>
          <w:p w14:paraId="3BC10D54" w14:textId="77777777" w:rsidR="00045B30" w:rsidRPr="00781355" w:rsidRDefault="00045B30" w:rsidP="001B7A2A">
            <w:pPr>
              <w:spacing w:line="240" w:lineRule="auto"/>
              <w:jc w:val="center"/>
              <w:rPr>
                <w:rFonts w:ascii="David" w:hAnsi="David" w:cs="David"/>
                <w:color w:val="000000" w:themeColor="text1"/>
                <w:rtl/>
              </w:rPr>
            </w:pPr>
          </w:p>
        </w:tc>
      </w:tr>
      <w:tr w:rsidR="00781355" w:rsidRPr="00781355" w14:paraId="33E7349C"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E273999"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D99E4A" w14:textId="77777777" w:rsidR="00D22498" w:rsidRPr="00A45493" w:rsidRDefault="00D2249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א'</w:t>
            </w:r>
          </w:p>
          <w:p w14:paraId="349A5274" w14:textId="77777777" w:rsidR="00045B30" w:rsidRPr="00A45493" w:rsidRDefault="00D2249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1F59F041" w14:textId="77777777" w:rsidR="00D22498" w:rsidRPr="00A45493" w:rsidRDefault="00D22498" w:rsidP="001B7A2A">
            <w:pPr>
              <w:spacing w:line="240" w:lineRule="auto"/>
              <w:jc w:val="center"/>
              <w:rPr>
                <w:rFonts w:ascii="David" w:hAnsi="David" w:cs="David"/>
                <w:color w:val="000000" w:themeColor="text1"/>
                <w:rtl/>
              </w:rPr>
            </w:pPr>
            <w:r w:rsidRPr="00A45493">
              <w:rPr>
                <w:rFonts w:ascii="David" w:hAnsi="David" w:cs="David"/>
                <w:color w:val="000000" w:themeColor="text1"/>
                <w:rtl/>
              </w:rPr>
              <w:t>4.3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862A55C" w14:textId="5EDE8586" w:rsidR="00045B30" w:rsidRPr="00A45493" w:rsidRDefault="00D2249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האם  לכל המוסדות או למוסד אחד? ראו  ניסוח שונה בחוזה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B6E99A8" w14:textId="77777777" w:rsidR="005F3AA2" w:rsidRDefault="00452401" w:rsidP="005F3AA2">
            <w:pPr>
              <w:spacing w:line="240" w:lineRule="auto"/>
              <w:jc w:val="center"/>
              <w:rPr>
                <w:rFonts w:ascii="David" w:hAnsi="David" w:cs="David"/>
                <w:color w:val="000000" w:themeColor="text1"/>
                <w:rtl/>
              </w:rPr>
            </w:pPr>
            <w:r w:rsidRPr="00452401">
              <w:rPr>
                <w:rFonts w:ascii="David" w:hAnsi="David" w:cs="David"/>
                <w:color w:val="000000" w:themeColor="text1"/>
                <w:rtl/>
              </w:rPr>
              <w:t xml:space="preserve">היקף ההתקשרות </w:t>
            </w:r>
            <w:r>
              <w:rPr>
                <w:rFonts w:ascii="David" w:hAnsi="David" w:cs="David" w:hint="cs"/>
                <w:color w:val="000000" w:themeColor="text1"/>
                <w:rtl/>
              </w:rPr>
              <w:t>המופיע בסעיף 4.3 לחלק א' הוא היקף ההתקשרות עבור כלל המוסדות (כולל תקורה ומע"מ) לתקופת ההתקשרות</w:t>
            </w:r>
            <w:r w:rsidR="005F3AA2">
              <w:rPr>
                <w:rFonts w:ascii="David" w:hAnsi="David" w:cs="David" w:hint="cs"/>
                <w:color w:val="000000" w:themeColor="text1"/>
                <w:rtl/>
              </w:rPr>
              <w:t xml:space="preserve"> וכן לכל אחת מהתקופות הנוספות. כמו כן, </w:t>
            </w:r>
            <w:r w:rsidR="005F3AA2" w:rsidRPr="005F3AA2">
              <w:rPr>
                <w:rFonts w:ascii="David" w:hAnsi="David" w:cs="David"/>
                <w:color w:val="000000" w:themeColor="text1"/>
                <w:rtl/>
              </w:rPr>
              <w:t xml:space="preserve">למשרד שמורה הזכות להרחיב את היקף ההתקשרות </w:t>
            </w:r>
            <w:r w:rsidR="005F3AA2">
              <w:rPr>
                <w:rFonts w:ascii="David" w:hAnsi="David" w:cs="David" w:hint="cs"/>
                <w:color w:val="000000" w:themeColor="text1"/>
                <w:rtl/>
              </w:rPr>
              <w:t>כמפורט בסעיף 4.4 לחלק א'.</w:t>
            </w:r>
          </w:p>
          <w:p w14:paraId="3D0996B3" w14:textId="79273A52" w:rsidR="005F3AA2" w:rsidRPr="00382B8E" w:rsidRDefault="005F3AA2" w:rsidP="005F3AA2">
            <w:pPr>
              <w:spacing w:line="240" w:lineRule="auto"/>
              <w:jc w:val="center"/>
              <w:rPr>
                <w:rFonts w:ascii="David" w:hAnsi="David" w:cs="David"/>
                <w:color w:val="000000" w:themeColor="text1"/>
                <w:highlight w:val="yellow"/>
                <w:rtl/>
              </w:rPr>
            </w:pPr>
            <w:r>
              <w:rPr>
                <w:rFonts w:ascii="David" w:hAnsi="David" w:cs="David" w:hint="cs"/>
                <w:color w:val="000000" w:themeColor="text1"/>
                <w:rtl/>
              </w:rPr>
              <w:t xml:space="preserve">הסכום המופיע בהסכם הוא </w:t>
            </w:r>
            <w:r w:rsidR="00790F70">
              <w:rPr>
                <w:rFonts w:ascii="David" w:hAnsi="David" w:cs="David" w:hint="cs"/>
                <w:color w:val="000000" w:themeColor="text1"/>
                <w:rtl/>
              </w:rPr>
              <w:t>הסכום עבור מוסד ספציפי</w:t>
            </w:r>
            <w:r>
              <w:rPr>
                <w:rFonts w:ascii="David" w:hAnsi="David" w:cs="David" w:hint="cs"/>
                <w:color w:val="000000" w:themeColor="text1"/>
                <w:rtl/>
              </w:rPr>
              <w:t xml:space="preserve">. </w:t>
            </w:r>
          </w:p>
        </w:tc>
      </w:tr>
      <w:tr w:rsidR="00781355" w:rsidRPr="00781355" w14:paraId="46F59BA1"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7DA078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25EE0F8"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5CE93C4B"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7ABAFDE8"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6.2.3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2ABA65D" w14:textId="70F566EE" w:rsidR="00045B30" w:rsidRPr="00781355" w:rsidRDefault="00790F70"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האם ניתן</w:t>
            </w:r>
            <w:r w:rsidR="00D4233D" w:rsidRPr="00781355">
              <w:rPr>
                <w:rFonts w:ascii="David" w:hAnsi="David" w:cs="David"/>
                <w:color w:val="000000" w:themeColor="text1"/>
                <w:rtl/>
              </w:rPr>
              <w:t xml:space="preserve"> </w:t>
            </w:r>
            <w:r w:rsidR="00D22498" w:rsidRPr="00781355">
              <w:rPr>
                <w:rFonts w:ascii="David" w:hAnsi="David" w:cs="David"/>
                <w:color w:val="000000" w:themeColor="text1"/>
                <w:rtl/>
              </w:rPr>
              <w:t>להגדיל את הטווח. הרי מקום המוסד פחות משנה, ויש לנו סטודנטים מכל הארץ</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D1703B3" w14:textId="14DFBD27" w:rsidR="00045B30" w:rsidRPr="00F80FC1" w:rsidRDefault="00790F70" w:rsidP="00A45493">
            <w:pPr>
              <w:pStyle w:val="a8"/>
              <w:rPr>
                <w:rFonts w:ascii="David" w:hAnsi="David" w:cs="David"/>
                <w:color w:val="000000" w:themeColor="text1"/>
                <w:rtl/>
              </w:rPr>
            </w:pPr>
            <w:r>
              <w:rPr>
                <w:rFonts w:ascii="David" w:hAnsi="David" w:cs="David" w:hint="cs"/>
                <w:color w:val="000000" w:themeColor="text1"/>
                <w:rtl/>
              </w:rPr>
              <w:t>אין שינוי במסמכי המכרז</w:t>
            </w:r>
            <w:r w:rsidR="005F3AA2">
              <w:rPr>
                <w:rFonts w:ascii="David" w:hAnsi="David" w:cs="David" w:hint="cs"/>
                <w:color w:val="000000" w:themeColor="text1"/>
                <w:rtl/>
              </w:rPr>
              <w:t>.</w:t>
            </w:r>
          </w:p>
        </w:tc>
      </w:tr>
      <w:tr w:rsidR="00781355" w:rsidRPr="00781355" w14:paraId="0CA904E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76052C4"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5541CE5"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26E5420D"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4423C3CA"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7.4.1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B1AF8C5" w14:textId="77777777"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מדובר במידע אישי- איזה אבטחת מידע תהיה?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4C675FB" w14:textId="25ADF63C" w:rsidR="00045B30" w:rsidRPr="00781355" w:rsidRDefault="00F80FC1" w:rsidP="00A45493">
            <w:pPr>
              <w:spacing w:line="240" w:lineRule="auto"/>
              <w:jc w:val="center"/>
              <w:rPr>
                <w:rFonts w:ascii="David" w:hAnsi="David" w:cs="David"/>
                <w:color w:val="000000" w:themeColor="text1"/>
                <w:rtl/>
              </w:rPr>
            </w:pPr>
            <w:r>
              <w:rPr>
                <w:rFonts w:ascii="David" w:hAnsi="David" w:cs="David" w:hint="cs"/>
                <w:color w:val="000000" w:themeColor="text1"/>
                <w:rtl/>
              </w:rPr>
              <w:t>כל המ</w:t>
            </w:r>
            <w:r w:rsidR="00790F70">
              <w:rPr>
                <w:rFonts w:ascii="David" w:hAnsi="David" w:cs="David" w:hint="cs"/>
                <w:color w:val="000000" w:themeColor="text1"/>
                <w:rtl/>
              </w:rPr>
              <w:t>י</w:t>
            </w:r>
            <w:r>
              <w:rPr>
                <w:rFonts w:ascii="David" w:hAnsi="David" w:cs="David" w:hint="cs"/>
                <w:color w:val="000000" w:themeColor="text1"/>
                <w:rtl/>
              </w:rPr>
              <w:t>דע נישאר במשרד</w:t>
            </w:r>
            <w:r w:rsidR="00790F70">
              <w:rPr>
                <w:rFonts w:ascii="David" w:hAnsi="David" w:cs="David" w:hint="cs"/>
                <w:color w:val="000000" w:themeColor="text1"/>
                <w:rtl/>
              </w:rPr>
              <w:t xml:space="preserve"> ומאובטח בהתאם </w:t>
            </w:r>
            <w:r w:rsidR="005F3AA2">
              <w:rPr>
                <w:rFonts w:ascii="David" w:hAnsi="David" w:cs="David" w:hint="cs"/>
                <w:color w:val="000000" w:themeColor="text1"/>
                <w:rtl/>
              </w:rPr>
              <w:t>לדרישות הדין.</w:t>
            </w:r>
          </w:p>
        </w:tc>
      </w:tr>
      <w:tr w:rsidR="00781355" w:rsidRPr="00781355" w14:paraId="6FE44E69"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B2E399B"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764DCC7"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0376A699"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79E1E90F"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7.4.3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B6EE77" w14:textId="77777777"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למי מוגשים דוחות  והאם  אין כאן כפילויות?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6E73B8D" w14:textId="70AE431E" w:rsidR="00045B30" w:rsidRPr="00781355" w:rsidRDefault="00790F70"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הדוחות מוגשים לנציג האגף. </w:t>
            </w:r>
          </w:p>
        </w:tc>
      </w:tr>
      <w:tr w:rsidR="00781355" w:rsidRPr="00781355" w14:paraId="3335D300"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4A10935"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0EB01DB"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62B312F6"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0AEB507F"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8.1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07BC58C" w14:textId="77777777"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המשרד רשאי לחייב את המציע בחתימתם. מה הכוונה?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756422F" w14:textId="4DB79213" w:rsidR="00045B30" w:rsidRPr="00781355" w:rsidRDefault="005F3AA2" w:rsidP="001B7A2A">
            <w:pPr>
              <w:spacing w:line="240" w:lineRule="auto"/>
              <w:jc w:val="center"/>
              <w:rPr>
                <w:rFonts w:ascii="David" w:hAnsi="David" w:cs="David"/>
                <w:color w:val="000000" w:themeColor="text1"/>
                <w:rtl/>
              </w:rPr>
            </w:pPr>
            <w:r>
              <w:rPr>
                <w:rFonts w:ascii="David" w:hAnsi="David" w:cs="David" w:hint="cs"/>
                <w:color w:val="000000" w:themeColor="text1"/>
                <w:rtl/>
              </w:rPr>
              <w:t>ראו שינוי במסמכי המכרז</w:t>
            </w:r>
            <w:r w:rsidR="007221B7">
              <w:rPr>
                <w:rFonts w:ascii="David" w:hAnsi="David" w:cs="David" w:hint="cs"/>
                <w:color w:val="000000" w:themeColor="text1"/>
                <w:rtl/>
              </w:rPr>
              <w:t xml:space="preserve"> </w:t>
            </w:r>
            <w:r w:rsidR="007221B7">
              <w:rPr>
                <w:rFonts w:ascii="David" w:hAnsi="David" w:cs="David"/>
                <w:color w:val="000000" w:themeColor="text1"/>
                <w:rtl/>
              </w:rPr>
              <w:t>–</w:t>
            </w:r>
            <w:r w:rsidR="007221B7">
              <w:rPr>
                <w:rFonts w:ascii="David" w:hAnsi="David" w:cs="David" w:hint="cs"/>
                <w:color w:val="000000" w:themeColor="text1"/>
                <w:rtl/>
              </w:rPr>
              <w:t xml:space="preserve"> סעיף 8.1</w:t>
            </w:r>
            <w:r>
              <w:rPr>
                <w:rFonts w:ascii="David" w:hAnsi="David" w:cs="David" w:hint="cs"/>
                <w:color w:val="000000" w:themeColor="text1"/>
                <w:rtl/>
              </w:rPr>
              <w:t xml:space="preserve">. </w:t>
            </w:r>
          </w:p>
        </w:tc>
      </w:tr>
      <w:tr w:rsidR="00781355" w:rsidRPr="00781355" w14:paraId="070458F8"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2EC88BF"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746CC22"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32121426"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7A9BC53A"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9.4</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4EA3097" w14:textId="77777777" w:rsidR="00045B30" w:rsidRPr="00781355" w:rsidRDefault="00790F70"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מבוקש להוסיף ש : </w:t>
            </w:r>
            <w:bookmarkStart w:id="0" w:name="_Hlk147170279"/>
            <w:r w:rsidR="00D22498" w:rsidRPr="00781355">
              <w:rPr>
                <w:rFonts w:ascii="David" w:hAnsi="David" w:cs="David"/>
                <w:color w:val="000000" w:themeColor="text1"/>
                <w:rtl/>
              </w:rPr>
              <w:t xml:space="preserve">המשרד ינמק פסילה שמבוקשת על ידו ולמציע/ספק תהיה אפשרות להשמיע טיעוניו </w:t>
            </w:r>
            <w:proofErr w:type="spellStart"/>
            <w:r w:rsidR="00D22498" w:rsidRPr="00781355">
              <w:rPr>
                <w:rFonts w:ascii="David" w:hAnsi="David" w:cs="David"/>
                <w:color w:val="000000" w:themeColor="text1"/>
                <w:rtl/>
              </w:rPr>
              <w:t>לענין</w:t>
            </w:r>
            <w:proofErr w:type="spellEnd"/>
            <w:r w:rsidR="00D22498" w:rsidRPr="00781355">
              <w:rPr>
                <w:rFonts w:ascii="David" w:hAnsi="David" w:cs="David"/>
                <w:color w:val="000000" w:themeColor="text1"/>
                <w:rtl/>
              </w:rPr>
              <w:t xml:space="preserve"> זה</w:t>
            </w:r>
            <w:bookmarkEnd w:id="0"/>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756E7B2" w14:textId="77777777" w:rsidR="00705967" w:rsidRDefault="00705967" w:rsidP="001B7A2A">
            <w:pPr>
              <w:spacing w:line="240" w:lineRule="auto"/>
              <w:jc w:val="center"/>
              <w:rPr>
                <w:rFonts w:ascii="David" w:hAnsi="David" w:cs="David"/>
                <w:color w:val="000000" w:themeColor="text1"/>
                <w:rtl/>
              </w:rPr>
            </w:pPr>
          </w:p>
          <w:p w14:paraId="7E25B100" w14:textId="3AE501DB" w:rsidR="00045B30" w:rsidRPr="00781355" w:rsidRDefault="00790F70" w:rsidP="00A45493">
            <w:pPr>
              <w:spacing w:line="240" w:lineRule="auto"/>
              <w:jc w:val="center"/>
              <w:rPr>
                <w:rFonts w:ascii="David" w:hAnsi="David" w:cs="David"/>
                <w:color w:val="000000" w:themeColor="text1"/>
                <w:rtl/>
              </w:rPr>
            </w:pPr>
            <w:r>
              <w:rPr>
                <w:rFonts w:ascii="David" w:hAnsi="David" w:cs="David" w:hint="cs"/>
                <w:color w:val="000000" w:themeColor="text1"/>
                <w:rtl/>
              </w:rPr>
              <w:t xml:space="preserve">מקובל. ראו </w:t>
            </w:r>
            <w:r w:rsidR="00C620DD">
              <w:rPr>
                <w:rFonts w:ascii="David" w:hAnsi="David" w:cs="David" w:hint="cs"/>
                <w:color w:val="000000" w:themeColor="text1"/>
                <w:rtl/>
              </w:rPr>
              <w:t>שינוי</w:t>
            </w:r>
            <w:r>
              <w:rPr>
                <w:rFonts w:ascii="David" w:hAnsi="David" w:cs="David" w:hint="cs"/>
                <w:color w:val="000000" w:themeColor="text1"/>
                <w:rtl/>
              </w:rPr>
              <w:t xml:space="preserve"> ב</w:t>
            </w:r>
            <w:r w:rsidR="00C620DD">
              <w:rPr>
                <w:rFonts w:ascii="David" w:hAnsi="David" w:cs="David" w:hint="cs"/>
                <w:color w:val="000000" w:themeColor="text1"/>
                <w:rtl/>
              </w:rPr>
              <w:t>מסמכי ה</w:t>
            </w:r>
            <w:r>
              <w:rPr>
                <w:rFonts w:ascii="David" w:hAnsi="David" w:cs="David" w:hint="cs"/>
                <w:color w:val="000000" w:themeColor="text1"/>
                <w:rtl/>
              </w:rPr>
              <w:t>מכרז</w:t>
            </w:r>
            <w:r w:rsidR="00C620DD">
              <w:rPr>
                <w:rFonts w:ascii="David" w:hAnsi="David" w:cs="David" w:hint="cs"/>
                <w:color w:val="000000" w:themeColor="text1"/>
                <w:rtl/>
              </w:rPr>
              <w:t xml:space="preserve"> </w:t>
            </w:r>
            <w:r w:rsidR="00C620DD">
              <w:rPr>
                <w:rFonts w:ascii="David" w:hAnsi="David" w:cs="David"/>
                <w:color w:val="000000" w:themeColor="text1"/>
                <w:rtl/>
              </w:rPr>
              <w:t>–</w:t>
            </w:r>
            <w:r w:rsidR="00C620DD">
              <w:rPr>
                <w:rFonts w:ascii="David" w:hAnsi="David" w:cs="David" w:hint="cs"/>
                <w:color w:val="000000" w:themeColor="text1"/>
                <w:rtl/>
              </w:rPr>
              <w:t xml:space="preserve"> סעיף 9.4</w:t>
            </w:r>
            <w:r>
              <w:rPr>
                <w:rFonts w:ascii="David" w:hAnsi="David" w:cs="David" w:hint="cs"/>
                <w:color w:val="000000" w:themeColor="text1"/>
                <w:rtl/>
              </w:rPr>
              <w:t>.</w:t>
            </w:r>
          </w:p>
        </w:tc>
      </w:tr>
      <w:tr w:rsidR="00781355" w:rsidRPr="00781355" w14:paraId="37BA9B99"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CD5E142"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42F7F89"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6D3C8D73"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470B5715"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9.6</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18A676" w14:textId="77777777" w:rsidR="00045B30" w:rsidRPr="00781355" w:rsidRDefault="00790F70"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 xml:space="preserve">מבוקש להוסיף ש : </w:t>
            </w:r>
            <w:r w:rsidR="00D22498" w:rsidRPr="00781355">
              <w:rPr>
                <w:rFonts w:ascii="David" w:hAnsi="David" w:cs="David"/>
                <w:color w:val="000000" w:themeColor="text1"/>
                <w:rtl/>
              </w:rPr>
              <w:t>על פי קריטריונים מקובלים</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1B6AA92" w14:textId="7E8509AB" w:rsidR="00045B30" w:rsidRPr="00781355" w:rsidRDefault="00790F70" w:rsidP="001B7A2A">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p>
        </w:tc>
      </w:tr>
      <w:tr w:rsidR="00D0627A" w:rsidRPr="00781355" w14:paraId="2FF96DBE"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CF02064" w14:textId="77777777" w:rsidR="00D0627A" w:rsidRPr="00781355" w:rsidRDefault="00D0627A"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3174DB4" w14:textId="77777777" w:rsidR="00D0627A" w:rsidRPr="00781355" w:rsidRDefault="00D0627A"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600CE721" w14:textId="77777777" w:rsidR="00D0627A" w:rsidRPr="00781355" w:rsidRDefault="00D0627A"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6A0BB6D3" w14:textId="77777777" w:rsidR="00D0627A" w:rsidRPr="00781355" w:rsidRDefault="00D0627A" w:rsidP="001B7A2A">
            <w:pPr>
              <w:spacing w:line="240" w:lineRule="auto"/>
              <w:jc w:val="center"/>
              <w:rPr>
                <w:rFonts w:ascii="David" w:hAnsi="David" w:cs="David"/>
                <w:color w:val="000000" w:themeColor="text1"/>
                <w:rtl/>
              </w:rPr>
            </w:pPr>
            <w:r w:rsidRPr="00781355">
              <w:rPr>
                <w:rFonts w:ascii="David" w:hAnsi="David" w:cs="David"/>
                <w:color w:val="000000" w:themeColor="text1"/>
                <w:rtl/>
              </w:rPr>
              <w:t>12.1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E71B4B0" w14:textId="77777777" w:rsidR="00D0627A" w:rsidRPr="00781355" w:rsidRDefault="00D0627A" w:rsidP="001B7A2A">
            <w:pPr>
              <w:pStyle w:val="5"/>
              <w:spacing w:line="240" w:lineRule="auto"/>
              <w:jc w:val="center"/>
              <w:rPr>
                <w:rFonts w:ascii="David" w:hAnsi="David" w:cs="David"/>
                <w:color w:val="000000" w:themeColor="text1"/>
                <w:rtl/>
              </w:rPr>
            </w:pPr>
            <w:bookmarkStart w:id="1" w:name="_Hlk147170341"/>
            <w:r w:rsidRPr="00781355">
              <w:rPr>
                <w:rFonts w:ascii="David" w:hAnsi="David" w:cs="David"/>
                <w:color w:val="000000" w:themeColor="text1"/>
                <w:rtl/>
              </w:rPr>
              <w:t>כל פניה כאמור תהיה בכתב, או תתועד לאחר מכן בכתב בידי המזמין  והעתק יועבר למציע.</w:t>
            </w:r>
            <w:bookmarkEnd w:id="1"/>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B2D9D54" w14:textId="73F85DB0" w:rsidR="00D0627A" w:rsidRPr="00781355" w:rsidRDefault="00D0627A" w:rsidP="001B7A2A">
            <w:pPr>
              <w:spacing w:line="240" w:lineRule="auto"/>
              <w:jc w:val="center"/>
              <w:rPr>
                <w:rFonts w:ascii="David" w:hAnsi="David" w:cs="David"/>
                <w:color w:val="000000" w:themeColor="text1"/>
                <w:rtl/>
              </w:rPr>
            </w:pPr>
            <w:r>
              <w:rPr>
                <w:rFonts w:ascii="David" w:hAnsi="David" w:cs="David" w:hint="cs"/>
                <w:color w:val="000000" w:themeColor="text1"/>
                <w:rtl/>
              </w:rPr>
              <w:t>מקובל</w:t>
            </w:r>
            <w:r w:rsidR="00705967">
              <w:rPr>
                <w:rFonts w:ascii="David" w:hAnsi="David" w:cs="David" w:hint="cs"/>
                <w:color w:val="000000" w:themeColor="text1"/>
                <w:rtl/>
              </w:rPr>
              <w:t xml:space="preserve">. ראו שינוי במסמכי </w:t>
            </w:r>
            <w:r w:rsidR="00A45493">
              <w:rPr>
                <w:rFonts w:ascii="David" w:hAnsi="David" w:cs="David" w:hint="cs"/>
                <w:color w:val="000000" w:themeColor="text1"/>
                <w:rtl/>
              </w:rPr>
              <w:t>המכרז</w:t>
            </w:r>
            <w:r w:rsidR="00705967">
              <w:rPr>
                <w:rFonts w:ascii="David" w:hAnsi="David" w:cs="David" w:hint="cs"/>
                <w:color w:val="000000" w:themeColor="text1"/>
                <w:rtl/>
              </w:rPr>
              <w:t xml:space="preserve"> </w:t>
            </w:r>
            <w:r w:rsidR="00705967">
              <w:rPr>
                <w:rFonts w:ascii="David" w:hAnsi="David" w:cs="David"/>
                <w:color w:val="000000" w:themeColor="text1"/>
                <w:rtl/>
              </w:rPr>
              <w:t>–</w:t>
            </w:r>
            <w:r w:rsidR="00705967">
              <w:rPr>
                <w:rFonts w:ascii="David" w:hAnsi="David" w:cs="David" w:hint="cs"/>
                <w:color w:val="000000" w:themeColor="text1"/>
                <w:rtl/>
              </w:rPr>
              <w:t xml:space="preserve"> סעיף 12.1.</w:t>
            </w:r>
          </w:p>
        </w:tc>
      </w:tr>
      <w:tr w:rsidR="00781355" w:rsidRPr="00781355" w14:paraId="13DC83C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EF3DDC7"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C8FE745"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77A822F2"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085198CD"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12.3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5F9FC1" w14:textId="77777777"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אם כבר נבחר זוכה- גם בהודעה אישית לזוכה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8807A32" w14:textId="2005EB49" w:rsidR="00045B30" w:rsidRPr="00781355" w:rsidRDefault="00382B8E" w:rsidP="001B7A2A">
            <w:pPr>
              <w:spacing w:line="240" w:lineRule="auto"/>
              <w:jc w:val="center"/>
              <w:rPr>
                <w:rFonts w:ascii="David" w:hAnsi="David" w:cs="David"/>
                <w:color w:val="000000" w:themeColor="text1"/>
                <w:rtl/>
              </w:rPr>
            </w:pPr>
            <w:r>
              <w:rPr>
                <w:rFonts w:ascii="David" w:hAnsi="David" w:cs="David" w:hint="cs"/>
                <w:color w:val="000000" w:themeColor="text1"/>
                <w:rtl/>
              </w:rPr>
              <w:t>מקובל</w:t>
            </w:r>
            <w:r w:rsidR="00E21D7D">
              <w:rPr>
                <w:rFonts w:ascii="David" w:hAnsi="David" w:cs="David" w:hint="cs"/>
                <w:color w:val="000000" w:themeColor="text1"/>
                <w:rtl/>
              </w:rPr>
              <w:t xml:space="preserve">. ראו שינוי במסמכי המכרז </w:t>
            </w:r>
            <w:r w:rsidR="00E21D7D">
              <w:rPr>
                <w:rFonts w:ascii="David" w:hAnsi="David" w:cs="David"/>
                <w:color w:val="000000" w:themeColor="text1"/>
                <w:rtl/>
              </w:rPr>
              <w:t>–</w:t>
            </w:r>
            <w:r w:rsidR="00E21D7D">
              <w:rPr>
                <w:rFonts w:ascii="David" w:hAnsi="David" w:cs="David" w:hint="cs"/>
                <w:color w:val="000000" w:themeColor="text1"/>
                <w:rtl/>
              </w:rPr>
              <w:t xml:space="preserve"> סעיף 12.3.</w:t>
            </w:r>
          </w:p>
        </w:tc>
      </w:tr>
      <w:tr w:rsidR="00781355" w:rsidRPr="00781355" w14:paraId="7236EC2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DB8BBFF"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310D06D"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37188E36"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44147254"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12.1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F72E0A6" w14:textId="1E2024CA"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בבקשה לציין מקום ספציפי</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5211BDE" w14:textId="523027FB" w:rsidR="00045B30" w:rsidRPr="00781355" w:rsidRDefault="00E21D7D" w:rsidP="001B7A2A">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p>
        </w:tc>
      </w:tr>
      <w:tr w:rsidR="00781355" w:rsidRPr="00781355" w14:paraId="2EB9B374"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00DE869"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99DAFC"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5972E364"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278A5842"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1</w:t>
            </w:r>
            <w:r w:rsidR="00D4233D" w:rsidRPr="00781355">
              <w:rPr>
                <w:rFonts w:ascii="David" w:hAnsi="David" w:cs="David"/>
                <w:color w:val="000000" w:themeColor="text1"/>
                <w:rtl/>
              </w:rPr>
              <w:t>6.1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168A928" w14:textId="1C7AB6C8" w:rsidR="00045B30" w:rsidRPr="00781355" w:rsidRDefault="00D22498" w:rsidP="001B7A2A">
            <w:pPr>
              <w:pStyle w:val="5"/>
              <w:spacing w:line="240" w:lineRule="auto"/>
              <w:jc w:val="center"/>
              <w:rPr>
                <w:rFonts w:ascii="David" w:hAnsi="David" w:cs="David"/>
                <w:color w:val="000000" w:themeColor="text1"/>
                <w:rtl/>
              </w:rPr>
            </w:pPr>
            <w:r w:rsidRPr="00781355">
              <w:rPr>
                <w:rFonts w:ascii="David" w:hAnsi="David" w:cs="David"/>
                <w:color w:val="000000" w:themeColor="text1"/>
                <w:rtl/>
              </w:rPr>
              <w:t>בבקשה לציין מקום ספציפי</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72E1A75" w14:textId="0E66C54D" w:rsidR="00045B30" w:rsidRPr="00781355" w:rsidRDefault="00E21D7D"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ראו שינוי במסמכי המכרז </w:t>
            </w:r>
            <w:r>
              <w:rPr>
                <w:rFonts w:ascii="David" w:hAnsi="David" w:cs="David"/>
                <w:color w:val="000000" w:themeColor="text1"/>
                <w:rtl/>
              </w:rPr>
              <w:t>–</w:t>
            </w:r>
            <w:r>
              <w:rPr>
                <w:rFonts w:ascii="David" w:hAnsi="David" w:cs="David" w:hint="cs"/>
                <w:color w:val="000000" w:themeColor="text1"/>
                <w:rtl/>
              </w:rPr>
              <w:t xml:space="preserve"> סעיף 16.1.</w:t>
            </w:r>
          </w:p>
        </w:tc>
      </w:tr>
      <w:tr w:rsidR="00781355" w:rsidRPr="00781355" w14:paraId="226B973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52629EB"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422E41D"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09961686" w14:textId="77777777" w:rsidR="00D22498"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5DEAD6B7" w14:textId="77777777" w:rsidR="00045B30" w:rsidRPr="00781355" w:rsidRDefault="00D22498" w:rsidP="001B7A2A">
            <w:pPr>
              <w:spacing w:line="240" w:lineRule="auto"/>
              <w:jc w:val="center"/>
              <w:rPr>
                <w:rFonts w:ascii="David" w:hAnsi="David" w:cs="David"/>
                <w:color w:val="000000" w:themeColor="text1"/>
                <w:rtl/>
              </w:rPr>
            </w:pPr>
            <w:r w:rsidRPr="00781355">
              <w:rPr>
                <w:rFonts w:ascii="David" w:hAnsi="David" w:cs="David"/>
                <w:color w:val="000000" w:themeColor="text1"/>
                <w:rtl/>
              </w:rPr>
              <w:t>1</w:t>
            </w:r>
            <w:r w:rsidR="00D4233D" w:rsidRPr="00781355">
              <w:rPr>
                <w:rFonts w:ascii="David" w:hAnsi="David" w:cs="David"/>
                <w:color w:val="000000" w:themeColor="text1"/>
                <w:rtl/>
              </w:rPr>
              <w:t>8.1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53C01A0" w14:textId="17ABDDE3" w:rsidR="00045B30" w:rsidRPr="00781355" w:rsidRDefault="003649A9"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בבקשה</w:t>
            </w:r>
            <w:r w:rsidR="00D4233D" w:rsidRPr="00781355">
              <w:rPr>
                <w:rFonts w:ascii="David" w:hAnsi="David" w:cs="David"/>
                <w:color w:val="000000" w:themeColor="text1"/>
                <w:rtl/>
              </w:rPr>
              <w:t xml:space="preserve"> למחוק מימוש זכות העיון ובמקום לכתוב- שקבל לידיו את מסמכי העיון</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A17141E" w14:textId="376C08CF" w:rsidR="00045B30" w:rsidRPr="00781355" w:rsidRDefault="003649A9" w:rsidP="001B7A2A">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r w:rsidR="00E21D7D">
              <w:rPr>
                <w:rFonts w:ascii="David" w:hAnsi="David" w:cs="David" w:hint="cs"/>
                <w:color w:val="000000" w:themeColor="text1"/>
                <w:rtl/>
              </w:rPr>
              <w:t>.</w:t>
            </w:r>
          </w:p>
        </w:tc>
      </w:tr>
      <w:tr w:rsidR="003649A9" w:rsidRPr="00781355" w14:paraId="537B14AF"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9419E8" w14:textId="77777777" w:rsidR="003649A9" w:rsidRPr="00781355" w:rsidRDefault="003649A9" w:rsidP="003649A9">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0B28A5D"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2C72C44A"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49E10EB1"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19.3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9FD84E6" w14:textId="469AC1A5" w:rsidR="003649A9" w:rsidRPr="00781355" w:rsidRDefault="003649A9" w:rsidP="003649A9">
            <w:pPr>
              <w:pStyle w:val="5"/>
              <w:spacing w:line="240" w:lineRule="auto"/>
              <w:jc w:val="center"/>
              <w:rPr>
                <w:rFonts w:ascii="David" w:hAnsi="David" w:cs="David"/>
                <w:color w:val="000000" w:themeColor="text1"/>
                <w:rtl/>
              </w:rPr>
            </w:pPr>
            <w:r>
              <w:rPr>
                <w:rFonts w:ascii="David" w:hAnsi="David" w:cs="David" w:hint="cs"/>
                <w:color w:val="000000" w:themeColor="text1"/>
                <w:rtl/>
              </w:rPr>
              <w:t>מבוקש להוסיף:</w:t>
            </w:r>
          </w:p>
          <w:p w14:paraId="6DE05B45" w14:textId="77777777" w:rsidR="003649A9" w:rsidRPr="00781355" w:rsidRDefault="003649A9" w:rsidP="003649A9">
            <w:pPr>
              <w:pStyle w:val="5"/>
              <w:spacing w:line="240" w:lineRule="auto"/>
              <w:jc w:val="center"/>
              <w:rPr>
                <w:rFonts w:ascii="David" w:hAnsi="David" w:cs="David"/>
                <w:color w:val="000000" w:themeColor="text1"/>
                <w:rtl/>
              </w:rPr>
            </w:pPr>
            <w:r w:rsidRPr="00781355">
              <w:rPr>
                <w:rFonts w:ascii="David" w:hAnsi="David" w:cs="David"/>
                <w:color w:val="000000" w:themeColor="text1"/>
                <w:rtl/>
              </w:rPr>
              <w:t>בתיאום מראש עם הספק</w:t>
            </w:r>
          </w:p>
          <w:p w14:paraId="531A5F99" w14:textId="77777777" w:rsidR="003649A9" w:rsidRPr="00781355" w:rsidRDefault="003649A9" w:rsidP="003649A9">
            <w:pPr>
              <w:pStyle w:val="5"/>
              <w:spacing w:line="240" w:lineRule="auto"/>
              <w:jc w:val="center"/>
              <w:rPr>
                <w:rFonts w:ascii="David" w:hAnsi="David" w:cs="David"/>
                <w:color w:val="000000" w:themeColor="text1"/>
                <w:rtl/>
              </w:rPr>
            </w:pPr>
            <w:r w:rsidRPr="00781355">
              <w:rPr>
                <w:rFonts w:ascii="David" w:hAnsi="David" w:cs="David"/>
                <w:color w:val="000000" w:themeColor="text1"/>
                <w:rtl/>
              </w:rPr>
              <w:t>מטעמים מנומקים ובכתב</w:t>
            </w:r>
          </w:p>
          <w:p w14:paraId="35D26266" w14:textId="77777777" w:rsidR="003649A9" w:rsidRPr="00781355" w:rsidRDefault="003649A9" w:rsidP="003649A9">
            <w:pPr>
              <w:pStyle w:val="5"/>
              <w:spacing w:line="240" w:lineRule="auto"/>
              <w:jc w:val="center"/>
              <w:rPr>
                <w:rFonts w:ascii="David" w:hAnsi="David" w:cs="David"/>
                <w:color w:val="000000" w:themeColor="text1"/>
                <w:rtl/>
              </w:rPr>
            </w:pPr>
            <w:r w:rsidRPr="00781355">
              <w:rPr>
                <w:rFonts w:ascii="David" w:hAnsi="David" w:cs="David"/>
                <w:color w:val="000000" w:themeColor="text1"/>
                <w:rtl/>
              </w:rPr>
              <w:t xml:space="preserve">לספק תהיה האפשרות להשמיע טיעוניו </w:t>
            </w:r>
            <w:proofErr w:type="spellStart"/>
            <w:r w:rsidRPr="00781355">
              <w:rPr>
                <w:rFonts w:ascii="David" w:hAnsi="David" w:cs="David"/>
                <w:color w:val="000000" w:themeColor="text1"/>
                <w:rtl/>
              </w:rPr>
              <w:t>לענין</w:t>
            </w:r>
            <w:proofErr w:type="spellEnd"/>
            <w:r w:rsidRPr="00781355">
              <w:rPr>
                <w:rFonts w:ascii="David" w:hAnsi="David" w:cs="David"/>
                <w:color w:val="000000" w:themeColor="text1"/>
                <w:rtl/>
              </w:rPr>
              <w:t xml:space="preserve"> זה.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315B985" w14:textId="3A03A59E" w:rsidR="003649A9" w:rsidRPr="00781355" w:rsidRDefault="003649A9" w:rsidP="003649A9">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r w:rsidR="00E21D7D">
              <w:rPr>
                <w:rFonts w:ascii="David" w:hAnsi="David" w:cs="David" w:hint="cs"/>
                <w:color w:val="000000" w:themeColor="text1"/>
                <w:rtl/>
              </w:rPr>
              <w:t>.</w:t>
            </w:r>
          </w:p>
        </w:tc>
      </w:tr>
      <w:tr w:rsidR="003649A9" w:rsidRPr="00781355" w14:paraId="3460639E"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3D55099" w14:textId="77777777" w:rsidR="003649A9" w:rsidRPr="00781355" w:rsidRDefault="003649A9" w:rsidP="003649A9">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81BAF3"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20EDCD0D"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5DE03E38"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20</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EBFC3A8" w14:textId="38F56D99" w:rsidR="003649A9" w:rsidRPr="00781355" w:rsidRDefault="003649A9" w:rsidP="003649A9">
            <w:pPr>
              <w:pStyle w:val="5"/>
              <w:spacing w:line="240" w:lineRule="auto"/>
              <w:jc w:val="center"/>
              <w:rPr>
                <w:rFonts w:ascii="David" w:hAnsi="David" w:cs="David"/>
                <w:color w:val="000000" w:themeColor="text1"/>
                <w:rtl/>
              </w:rPr>
            </w:pPr>
            <w:r>
              <w:rPr>
                <w:rFonts w:ascii="David" w:hAnsi="David" w:cs="David" w:hint="cs"/>
                <w:color w:val="000000" w:themeColor="text1"/>
                <w:rtl/>
              </w:rPr>
              <w:t>מדובר</w:t>
            </w:r>
            <w:r w:rsidRPr="00781355">
              <w:rPr>
                <w:rFonts w:ascii="David" w:hAnsi="David" w:cs="David"/>
                <w:color w:val="000000" w:themeColor="text1"/>
                <w:rtl/>
              </w:rPr>
              <w:t xml:space="preserve"> בסעיף עמום, בלי תוכן ממשי, ולא מקובל. מבוקש למחוק אותו</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C1F1A7" w14:textId="3A7A6032" w:rsidR="003649A9" w:rsidRPr="00781355" w:rsidRDefault="003649A9" w:rsidP="003649A9">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r w:rsidR="00E21D7D">
              <w:rPr>
                <w:rFonts w:ascii="David" w:hAnsi="David" w:cs="David" w:hint="cs"/>
                <w:color w:val="000000" w:themeColor="text1"/>
                <w:rtl/>
              </w:rPr>
              <w:t>.</w:t>
            </w:r>
          </w:p>
        </w:tc>
      </w:tr>
      <w:tr w:rsidR="00781355" w:rsidRPr="00781355" w14:paraId="4D2FF497"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DA76F7" w14:textId="77777777" w:rsidR="00045B30" w:rsidRPr="00781355"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812E861" w14:textId="77777777" w:rsidR="00D4233D" w:rsidRPr="00781355" w:rsidRDefault="00D4233D" w:rsidP="001B7A2A">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58699473" w14:textId="77777777" w:rsidR="00D4233D" w:rsidRPr="00781355" w:rsidRDefault="00D4233D" w:rsidP="001B7A2A">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6570D6FE" w14:textId="77777777" w:rsidR="00045B30" w:rsidRPr="00781355" w:rsidRDefault="00D4233D" w:rsidP="001B7A2A">
            <w:pPr>
              <w:spacing w:line="240" w:lineRule="auto"/>
              <w:jc w:val="center"/>
              <w:rPr>
                <w:rFonts w:ascii="David" w:hAnsi="David" w:cs="David"/>
                <w:color w:val="000000" w:themeColor="text1"/>
                <w:rtl/>
              </w:rPr>
            </w:pPr>
            <w:r w:rsidRPr="00781355">
              <w:rPr>
                <w:rFonts w:ascii="David" w:hAnsi="David" w:cs="David"/>
                <w:color w:val="000000" w:themeColor="text1"/>
                <w:rtl/>
              </w:rPr>
              <w:t>20.1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4F4B899" w14:textId="03C9414C" w:rsidR="00045B30" w:rsidRPr="00781355" w:rsidRDefault="003649A9" w:rsidP="001B7A2A">
            <w:pPr>
              <w:pStyle w:val="5"/>
              <w:spacing w:line="240" w:lineRule="auto"/>
              <w:jc w:val="center"/>
              <w:rPr>
                <w:rFonts w:ascii="David" w:hAnsi="David" w:cs="David"/>
                <w:color w:val="000000" w:themeColor="text1"/>
                <w:rtl/>
              </w:rPr>
            </w:pPr>
            <w:r>
              <w:rPr>
                <w:rFonts w:ascii="David" w:hAnsi="David" w:cs="David" w:hint="cs"/>
                <w:color w:val="000000" w:themeColor="text1"/>
                <w:rtl/>
              </w:rPr>
              <w:t>מבוקש</w:t>
            </w:r>
            <w:r w:rsidR="00D4233D" w:rsidRPr="00781355">
              <w:rPr>
                <w:rFonts w:ascii="David" w:hAnsi="David" w:cs="David"/>
                <w:color w:val="000000" w:themeColor="text1"/>
                <w:rtl/>
              </w:rPr>
              <w:t xml:space="preserve"> לשנות מ-ימים ל-ימי עבודה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B5A95C2" w14:textId="6AA5F4C3" w:rsidR="00045B30" w:rsidRPr="00781355" w:rsidRDefault="00E21D7D" w:rsidP="001B7A2A">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p>
        </w:tc>
      </w:tr>
      <w:tr w:rsidR="003649A9" w:rsidRPr="00781355" w14:paraId="62485B6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3C718C6" w14:textId="77777777" w:rsidR="003649A9" w:rsidRPr="00781355" w:rsidRDefault="003649A9" w:rsidP="003649A9">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80E4E8D"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חלק א'</w:t>
            </w:r>
          </w:p>
          <w:p w14:paraId="67E86344"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לסעיף</w:t>
            </w:r>
          </w:p>
          <w:p w14:paraId="5935250F" w14:textId="77777777" w:rsidR="003649A9" w:rsidRPr="00781355" w:rsidRDefault="003649A9" w:rsidP="003649A9">
            <w:pPr>
              <w:spacing w:line="240" w:lineRule="auto"/>
              <w:jc w:val="center"/>
              <w:rPr>
                <w:rFonts w:ascii="David" w:hAnsi="David" w:cs="David"/>
                <w:color w:val="000000" w:themeColor="text1"/>
                <w:rtl/>
              </w:rPr>
            </w:pPr>
            <w:r w:rsidRPr="00781355">
              <w:rPr>
                <w:rFonts w:ascii="David" w:hAnsi="David" w:cs="David"/>
                <w:color w:val="000000" w:themeColor="text1"/>
                <w:rtl/>
              </w:rPr>
              <w:t>20.3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6DB85DE" w14:textId="77777777" w:rsidR="003649A9" w:rsidRPr="00781355" w:rsidRDefault="003649A9" w:rsidP="003649A9">
            <w:pPr>
              <w:pStyle w:val="5"/>
              <w:spacing w:line="240" w:lineRule="auto"/>
              <w:jc w:val="center"/>
              <w:rPr>
                <w:rFonts w:ascii="David" w:hAnsi="David" w:cs="David"/>
                <w:color w:val="000000" w:themeColor="text1"/>
                <w:rtl/>
              </w:rPr>
            </w:pPr>
            <w:r w:rsidRPr="00781355">
              <w:rPr>
                <w:rFonts w:ascii="David" w:hAnsi="David" w:cs="David"/>
                <w:color w:val="000000" w:themeColor="text1"/>
                <w:rtl/>
              </w:rPr>
              <w:t>לאחר מתן הודעה בכתב של 30 ימי עבודה מראש למציע בדבר הכוונה לחלט את הוראת הקיזוז</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EAB7230" w14:textId="7BABC044" w:rsidR="003649A9" w:rsidRPr="00781355" w:rsidRDefault="003649A9" w:rsidP="003649A9">
            <w:pPr>
              <w:spacing w:line="240" w:lineRule="auto"/>
              <w:jc w:val="center"/>
              <w:rPr>
                <w:rFonts w:ascii="David" w:hAnsi="David" w:cs="David"/>
                <w:color w:val="000000" w:themeColor="text1"/>
                <w:rtl/>
              </w:rPr>
            </w:pPr>
            <w:r>
              <w:rPr>
                <w:rFonts w:ascii="David" w:hAnsi="David" w:cs="David" w:hint="cs"/>
                <w:color w:val="000000" w:themeColor="text1"/>
                <w:rtl/>
              </w:rPr>
              <w:t>אין שינוי במסמכי המכרז</w:t>
            </w:r>
            <w:r w:rsidR="00E21D7D">
              <w:rPr>
                <w:rFonts w:ascii="David" w:hAnsi="David" w:cs="David" w:hint="cs"/>
                <w:color w:val="000000" w:themeColor="text1"/>
                <w:rtl/>
              </w:rPr>
              <w:t>.</w:t>
            </w:r>
          </w:p>
        </w:tc>
      </w:tr>
      <w:tr w:rsidR="00781355" w:rsidRPr="00781355" w14:paraId="2072AAC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CE84316" w14:textId="77777777" w:rsidR="00045B30" w:rsidRPr="00A45493"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5625857"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68E3E808"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0A49605D" w14:textId="77777777" w:rsidR="00045B30"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4.5</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C028103" w14:textId="77777777" w:rsidR="00045B30" w:rsidRPr="00A45493" w:rsidRDefault="00D4233D"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בהתאם לתקנון חלוקת המלגות של המוסד- מה הכוונה?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71C36E4" w14:textId="77777777" w:rsidR="00045B30" w:rsidRPr="00A45493" w:rsidRDefault="00E21D7D"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על</w:t>
            </w:r>
            <w:r w:rsidRPr="00A45493">
              <w:rPr>
                <w:rFonts w:ascii="David" w:hAnsi="David" w:cs="David"/>
                <w:color w:val="000000" w:themeColor="text1"/>
                <w:rtl/>
              </w:rPr>
              <w:t xml:space="preserve"> </w:t>
            </w:r>
            <w:r w:rsidRPr="00A45493">
              <w:rPr>
                <w:rFonts w:ascii="David" w:hAnsi="David" w:cs="David" w:hint="eastAsia"/>
                <w:color w:val="000000" w:themeColor="text1"/>
                <w:rtl/>
              </w:rPr>
              <w:t>המוסד</w:t>
            </w:r>
            <w:r w:rsidRPr="00A45493">
              <w:rPr>
                <w:rFonts w:ascii="David" w:hAnsi="David" w:cs="David"/>
                <w:color w:val="000000" w:themeColor="text1"/>
                <w:rtl/>
              </w:rPr>
              <w:t xml:space="preserve"> </w:t>
            </w:r>
            <w:r w:rsidRPr="00A45493">
              <w:rPr>
                <w:rFonts w:ascii="David" w:hAnsi="David" w:cs="David" w:hint="eastAsia"/>
                <w:color w:val="000000" w:themeColor="text1"/>
                <w:rtl/>
              </w:rPr>
              <w:t>לקבוע</w:t>
            </w:r>
            <w:r w:rsidRPr="00A45493">
              <w:rPr>
                <w:rFonts w:ascii="David" w:hAnsi="David" w:cs="David"/>
                <w:color w:val="000000" w:themeColor="text1"/>
                <w:rtl/>
              </w:rPr>
              <w:t xml:space="preserve"> </w:t>
            </w:r>
            <w:r w:rsidRPr="00A45493">
              <w:rPr>
                <w:rFonts w:ascii="David" w:hAnsi="David" w:cs="David" w:hint="eastAsia"/>
                <w:color w:val="000000" w:themeColor="text1"/>
                <w:rtl/>
              </w:rPr>
              <w:t>תקנון</w:t>
            </w:r>
            <w:r w:rsidRPr="00A45493">
              <w:rPr>
                <w:rFonts w:ascii="David" w:hAnsi="David" w:cs="David"/>
                <w:color w:val="000000" w:themeColor="text1"/>
                <w:rtl/>
              </w:rPr>
              <w:t xml:space="preserve"> </w:t>
            </w:r>
            <w:r w:rsidRPr="00A45493">
              <w:rPr>
                <w:rFonts w:ascii="David" w:hAnsi="David" w:cs="David" w:hint="eastAsia"/>
                <w:color w:val="000000" w:themeColor="text1"/>
                <w:rtl/>
              </w:rPr>
              <w:t>לחלוקת</w:t>
            </w:r>
            <w:r w:rsidRPr="00A45493">
              <w:rPr>
                <w:rFonts w:ascii="David" w:hAnsi="David" w:cs="David"/>
                <w:color w:val="000000" w:themeColor="text1"/>
                <w:rtl/>
              </w:rPr>
              <w:t xml:space="preserve"> </w:t>
            </w:r>
            <w:r w:rsidRPr="00A45493">
              <w:rPr>
                <w:rFonts w:ascii="David" w:hAnsi="David" w:cs="David" w:hint="eastAsia"/>
                <w:color w:val="000000" w:themeColor="text1"/>
                <w:rtl/>
              </w:rPr>
              <w:t>מלגות</w:t>
            </w:r>
            <w:r w:rsidRPr="00A45493">
              <w:rPr>
                <w:rFonts w:ascii="David" w:hAnsi="David" w:cs="David"/>
                <w:color w:val="000000" w:themeColor="text1"/>
                <w:rtl/>
              </w:rPr>
              <w:t xml:space="preserve"> </w:t>
            </w:r>
            <w:r w:rsidRPr="00A45493">
              <w:rPr>
                <w:rFonts w:ascii="David" w:hAnsi="David" w:cs="David" w:hint="eastAsia"/>
                <w:color w:val="000000" w:themeColor="text1"/>
                <w:rtl/>
              </w:rPr>
              <w:t>ולפעול</w:t>
            </w:r>
            <w:r w:rsidRPr="00A45493">
              <w:rPr>
                <w:rFonts w:ascii="David" w:hAnsi="David" w:cs="David"/>
                <w:color w:val="000000" w:themeColor="text1"/>
                <w:rtl/>
              </w:rPr>
              <w:t xml:space="preserve"> </w:t>
            </w:r>
            <w:r w:rsidRPr="00A45493">
              <w:rPr>
                <w:rFonts w:ascii="David" w:hAnsi="David" w:cs="David" w:hint="eastAsia"/>
                <w:color w:val="000000" w:themeColor="text1"/>
                <w:rtl/>
              </w:rPr>
              <w:t>על</w:t>
            </w:r>
            <w:r w:rsidRPr="00A45493">
              <w:rPr>
                <w:rFonts w:ascii="David" w:hAnsi="David" w:cs="David"/>
                <w:color w:val="000000" w:themeColor="text1"/>
                <w:rtl/>
              </w:rPr>
              <w:t xml:space="preserve"> </w:t>
            </w:r>
            <w:r w:rsidRPr="00A45493">
              <w:rPr>
                <w:rFonts w:ascii="David" w:hAnsi="David" w:cs="David" w:hint="eastAsia"/>
                <w:color w:val="000000" w:themeColor="text1"/>
                <w:rtl/>
              </w:rPr>
              <w:t>פיו</w:t>
            </w:r>
            <w:r w:rsidRPr="00A45493">
              <w:rPr>
                <w:rFonts w:ascii="David" w:hAnsi="David" w:cs="David"/>
                <w:color w:val="000000" w:themeColor="text1"/>
                <w:rtl/>
              </w:rPr>
              <w:t>.</w:t>
            </w:r>
          </w:p>
        </w:tc>
      </w:tr>
      <w:tr w:rsidR="00781355" w:rsidRPr="00781355" w14:paraId="4A19B66D"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0DBDD3" w14:textId="77777777" w:rsidR="00045B30" w:rsidRPr="00A45493" w:rsidRDefault="00045B30"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C383054"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02A2D6D8"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3C18C528" w14:textId="77777777" w:rsidR="00045B30"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4.7</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505B37" w14:textId="0A8C63A6" w:rsidR="00045B30" w:rsidRPr="00A45493" w:rsidRDefault="00D4233D"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w:t>
            </w:r>
            <w:r w:rsidR="003907CA" w:rsidRPr="00A45493">
              <w:rPr>
                <w:rFonts w:ascii="David" w:hAnsi="David" w:cs="David" w:hint="eastAsia"/>
                <w:color w:val="000000" w:themeColor="text1"/>
                <w:rtl/>
              </w:rPr>
              <w:t>ו</w:t>
            </w:r>
            <w:r w:rsidRPr="00A45493">
              <w:rPr>
                <w:rFonts w:ascii="David" w:hAnsi="David" w:cs="David"/>
                <w:color w:val="000000" w:themeColor="text1"/>
                <w:rtl/>
              </w:rPr>
              <w:t>קש למחוק- לשביעות רצון המשרד</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EC802A1" w14:textId="77777777" w:rsidR="00045B30" w:rsidRPr="00A45493" w:rsidRDefault="004B3351"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Pr="00A45493">
              <w:rPr>
                <w:rFonts w:ascii="David" w:hAnsi="David" w:cs="David"/>
                <w:color w:val="000000" w:themeColor="text1"/>
                <w:rtl/>
              </w:rPr>
              <w:t xml:space="preserve"> </w:t>
            </w:r>
            <w:r w:rsidRPr="00A45493">
              <w:rPr>
                <w:rFonts w:ascii="David" w:hAnsi="David" w:cs="David" w:hint="eastAsia"/>
                <w:color w:val="000000" w:themeColor="text1"/>
                <w:rtl/>
              </w:rPr>
              <w:t>במסמכי</w:t>
            </w:r>
            <w:r w:rsidRPr="00A45493">
              <w:rPr>
                <w:rFonts w:ascii="David" w:hAnsi="David" w:cs="David"/>
                <w:color w:val="000000" w:themeColor="text1"/>
                <w:rtl/>
              </w:rPr>
              <w:t xml:space="preserve"> </w:t>
            </w:r>
            <w:r w:rsidRPr="00A45493">
              <w:rPr>
                <w:rFonts w:ascii="David" w:hAnsi="David" w:cs="David" w:hint="eastAsia"/>
                <w:color w:val="000000" w:themeColor="text1"/>
                <w:rtl/>
              </w:rPr>
              <w:t>המכרז</w:t>
            </w:r>
            <w:r w:rsidRPr="00A45493">
              <w:rPr>
                <w:rFonts w:ascii="David" w:hAnsi="David" w:cs="David"/>
                <w:color w:val="000000" w:themeColor="text1"/>
                <w:rtl/>
              </w:rPr>
              <w:t>.</w:t>
            </w:r>
          </w:p>
        </w:tc>
      </w:tr>
      <w:tr w:rsidR="00D4233D" w:rsidRPr="00781355" w14:paraId="3068CE25"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7784891" w14:textId="77777777" w:rsidR="00D4233D" w:rsidRPr="00571808"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C84BBC4" w14:textId="77777777" w:rsidR="00D4233D" w:rsidRPr="00571808" w:rsidRDefault="00D4233D" w:rsidP="001B7A2A">
            <w:pPr>
              <w:spacing w:line="240" w:lineRule="auto"/>
              <w:jc w:val="center"/>
              <w:rPr>
                <w:rFonts w:ascii="David" w:hAnsi="David" w:cs="David"/>
                <w:color w:val="000000" w:themeColor="text1"/>
                <w:rtl/>
              </w:rPr>
            </w:pPr>
            <w:r w:rsidRPr="00571808">
              <w:rPr>
                <w:rFonts w:ascii="David" w:hAnsi="David" w:cs="David"/>
                <w:color w:val="000000" w:themeColor="text1"/>
                <w:rtl/>
              </w:rPr>
              <w:t>חלק ג'</w:t>
            </w:r>
          </w:p>
          <w:p w14:paraId="4B2426EB" w14:textId="77777777" w:rsidR="00D4233D" w:rsidRPr="00571808" w:rsidRDefault="00D4233D" w:rsidP="001B7A2A">
            <w:pPr>
              <w:spacing w:line="240" w:lineRule="auto"/>
              <w:jc w:val="center"/>
              <w:rPr>
                <w:rFonts w:ascii="David" w:hAnsi="David" w:cs="David"/>
                <w:color w:val="000000" w:themeColor="text1"/>
                <w:rtl/>
              </w:rPr>
            </w:pPr>
            <w:r w:rsidRPr="00571808">
              <w:rPr>
                <w:rFonts w:ascii="David" w:hAnsi="David" w:cs="David"/>
                <w:color w:val="000000" w:themeColor="text1"/>
                <w:rtl/>
              </w:rPr>
              <w:t>לסעיף</w:t>
            </w:r>
          </w:p>
          <w:p w14:paraId="44F5E19C" w14:textId="77777777" w:rsidR="00D4233D" w:rsidRPr="00571808" w:rsidRDefault="00D4233D" w:rsidP="001B7A2A">
            <w:pPr>
              <w:spacing w:line="240" w:lineRule="auto"/>
              <w:jc w:val="center"/>
              <w:rPr>
                <w:rFonts w:ascii="David" w:hAnsi="David" w:cs="David"/>
                <w:color w:val="000000" w:themeColor="text1"/>
                <w:rtl/>
              </w:rPr>
            </w:pPr>
            <w:r w:rsidRPr="00571808">
              <w:rPr>
                <w:rFonts w:ascii="David" w:hAnsi="David" w:cs="David"/>
                <w:color w:val="000000" w:themeColor="text1"/>
                <w:rtl/>
              </w:rPr>
              <w:t>4.12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7DCE827" w14:textId="77777777" w:rsidR="00D4233D" w:rsidRPr="00571808" w:rsidRDefault="00D4233D" w:rsidP="001B7A2A">
            <w:pPr>
              <w:pStyle w:val="5"/>
              <w:spacing w:line="240" w:lineRule="auto"/>
              <w:jc w:val="center"/>
              <w:rPr>
                <w:rFonts w:ascii="David" w:hAnsi="David" w:cs="David"/>
                <w:color w:val="000000" w:themeColor="text1"/>
                <w:rtl/>
              </w:rPr>
            </w:pPr>
            <w:r w:rsidRPr="00571808">
              <w:rPr>
                <w:rFonts w:ascii="David" w:hAnsi="David" w:cs="David"/>
                <w:color w:val="000000" w:themeColor="text1"/>
                <w:rtl/>
              </w:rPr>
              <w:t>לא ברור. מבקשים הבהרה האם מותר כפל מלגות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0C2E8C6" w14:textId="4A08D7A6" w:rsidR="00D4233D" w:rsidRPr="00571808" w:rsidRDefault="003907CA"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ראו שינוי במסמכי המכרז </w:t>
            </w:r>
            <w:r>
              <w:rPr>
                <w:rFonts w:ascii="David" w:hAnsi="David" w:cs="David"/>
                <w:color w:val="000000" w:themeColor="text1"/>
                <w:rtl/>
              </w:rPr>
              <w:t>–</w:t>
            </w:r>
            <w:r>
              <w:rPr>
                <w:rFonts w:ascii="David" w:hAnsi="David" w:cs="David" w:hint="cs"/>
                <w:color w:val="000000" w:themeColor="text1"/>
                <w:rtl/>
              </w:rPr>
              <w:t xml:space="preserve"> סעיף 4.12.</w:t>
            </w:r>
          </w:p>
        </w:tc>
      </w:tr>
      <w:tr w:rsidR="00D4233D" w:rsidRPr="00781355" w14:paraId="10D73A56"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FB92F98"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E639F01"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0ED7B977"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04F2C461"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4.14</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646EEA" w14:textId="23732E14" w:rsidR="00D4233D" w:rsidRPr="00A45493" w:rsidRDefault="003649A9" w:rsidP="00A45493">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001C1DA8" w:rsidRPr="00A45493">
              <w:rPr>
                <w:rFonts w:ascii="David" w:hAnsi="David" w:cs="David"/>
                <w:color w:val="000000" w:themeColor="text1"/>
                <w:rtl/>
              </w:rPr>
              <w:t xml:space="preserve"> </w:t>
            </w:r>
            <w:r w:rsidR="00D4233D" w:rsidRPr="00A45493">
              <w:rPr>
                <w:rFonts w:ascii="David" w:hAnsi="David" w:cs="David"/>
                <w:color w:val="000000" w:themeColor="text1"/>
                <w:rtl/>
              </w:rPr>
              <w:t>למחוק- הן בכתב והן בעל פה. להוסיף- ובלבד שלא קיימת מניעה על פי דין למסור המידע, ובקשות המשרד אינן חורגות מתחום הסביר והמקובל</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7FFF141" w14:textId="77777777" w:rsidR="00D4233D" w:rsidRPr="00100982" w:rsidRDefault="004B3351" w:rsidP="001B7A2A">
            <w:pPr>
              <w:spacing w:line="240" w:lineRule="auto"/>
              <w:jc w:val="center"/>
              <w:rPr>
                <w:rFonts w:ascii="David" w:hAnsi="David" w:cs="David"/>
                <w:color w:val="000000" w:themeColor="text1"/>
                <w:highlight w:val="yellow"/>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0006194E" w:rsidRPr="00A45493">
              <w:rPr>
                <w:rFonts w:ascii="David" w:hAnsi="David" w:cs="David"/>
                <w:color w:val="000000" w:themeColor="text1"/>
                <w:rtl/>
              </w:rPr>
              <w:t xml:space="preserve"> במסמכי המכרז</w:t>
            </w:r>
            <w:r w:rsidRPr="00A45493">
              <w:rPr>
                <w:rFonts w:ascii="David" w:hAnsi="David" w:cs="David"/>
                <w:color w:val="000000" w:themeColor="text1"/>
                <w:rtl/>
              </w:rPr>
              <w:t xml:space="preserve">. </w:t>
            </w:r>
            <w:r w:rsidRPr="00A45493">
              <w:rPr>
                <w:rFonts w:ascii="David" w:hAnsi="David" w:cs="David" w:hint="eastAsia"/>
                <w:color w:val="000000" w:themeColor="text1"/>
                <w:rtl/>
              </w:rPr>
              <w:t>המשרד</w:t>
            </w:r>
            <w:r w:rsidRPr="00A45493">
              <w:rPr>
                <w:rFonts w:ascii="David" w:hAnsi="David" w:cs="David"/>
                <w:color w:val="000000" w:themeColor="text1"/>
                <w:rtl/>
              </w:rPr>
              <w:t xml:space="preserve"> </w:t>
            </w:r>
            <w:r w:rsidRPr="00A45493">
              <w:rPr>
                <w:rFonts w:ascii="David" w:hAnsi="David" w:cs="David" w:hint="eastAsia"/>
                <w:color w:val="000000" w:themeColor="text1"/>
                <w:rtl/>
              </w:rPr>
              <w:t>כרשות</w:t>
            </w:r>
            <w:r w:rsidRPr="00A45493">
              <w:rPr>
                <w:rFonts w:ascii="David" w:hAnsi="David" w:cs="David"/>
                <w:color w:val="000000" w:themeColor="text1"/>
                <w:rtl/>
              </w:rPr>
              <w:t xml:space="preserve"> </w:t>
            </w:r>
            <w:r w:rsidRPr="00A45493">
              <w:rPr>
                <w:rFonts w:ascii="David" w:hAnsi="David" w:cs="David" w:hint="eastAsia"/>
                <w:color w:val="000000" w:themeColor="text1"/>
                <w:rtl/>
              </w:rPr>
              <w:t>מנהלית</w:t>
            </w:r>
            <w:r w:rsidRPr="00A45493">
              <w:rPr>
                <w:rFonts w:ascii="David" w:hAnsi="David" w:cs="David"/>
                <w:color w:val="000000" w:themeColor="text1"/>
                <w:rtl/>
              </w:rPr>
              <w:t xml:space="preserve"> מחויב לנהוג באופן סביר. </w:t>
            </w:r>
          </w:p>
        </w:tc>
      </w:tr>
      <w:tr w:rsidR="00D4233D" w:rsidRPr="00781355" w14:paraId="79FD9E5B"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BE5A20D"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3869807"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7D830D12"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27996526" w14:textId="77777777" w:rsidR="00D4233D" w:rsidRPr="00A45493" w:rsidRDefault="00D4233D" w:rsidP="001B7A2A">
            <w:pPr>
              <w:spacing w:line="240" w:lineRule="auto"/>
              <w:jc w:val="center"/>
              <w:rPr>
                <w:rFonts w:ascii="David" w:hAnsi="David" w:cs="David"/>
                <w:color w:val="000000" w:themeColor="text1"/>
                <w:rtl/>
              </w:rPr>
            </w:pPr>
            <w:r w:rsidRPr="00A45493">
              <w:rPr>
                <w:rFonts w:ascii="David" w:hAnsi="David" w:cs="David"/>
                <w:color w:val="000000" w:themeColor="text1"/>
                <w:rtl/>
              </w:rPr>
              <w:t>4.14</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2CA3527" w14:textId="14BB825F" w:rsidR="00D4233D" w:rsidRPr="00A45493" w:rsidRDefault="003649A9" w:rsidP="00A45493">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00D4233D" w:rsidRPr="00A45493">
              <w:rPr>
                <w:rFonts w:ascii="David" w:hAnsi="David" w:cs="David"/>
                <w:color w:val="000000" w:themeColor="text1"/>
                <w:rtl/>
              </w:rPr>
              <w:t>להוסיף- בתיאום מראש</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265E48B" w14:textId="77777777" w:rsidR="00D4233D" w:rsidRPr="00100982" w:rsidRDefault="004B3351" w:rsidP="001B7A2A">
            <w:pPr>
              <w:spacing w:line="240" w:lineRule="auto"/>
              <w:jc w:val="center"/>
              <w:rPr>
                <w:rFonts w:ascii="David" w:hAnsi="David" w:cs="David"/>
                <w:color w:val="000000" w:themeColor="text1"/>
                <w:highlight w:val="yellow"/>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Pr="00A45493">
              <w:rPr>
                <w:rFonts w:ascii="David" w:hAnsi="David" w:cs="David"/>
                <w:color w:val="000000" w:themeColor="text1"/>
                <w:rtl/>
              </w:rPr>
              <w:t xml:space="preserve"> </w:t>
            </w:r>
            <w:r w:rsidRPr="00A45493">
              <w:rPr>
                <w:rFonts w:ascii="David" w:hAnsi="David" w:cs="David" w:hint="eastAsia"/>
                <w:color w:val="000000" w:themeColor="text1"/>
                <w:rtl/>
              </w:rPr>
              <w:t>במסמכי</w:t>
            </w:r>
            <w:r w:rsidRPr="00A45493">
              <w:rPr>
                <w:rFonts w:ascii="David" w:hAnsi="David" w:cs="David"/>
                <w:color w:val="000000" w:themeColor="text1"/>
                <w:rtl/>
              </w:rPr>
              <w:t xml:space="preserve"> </w:t>
            </w:r>
            <w:r w:rsidRPr="00A45493">
              <w:rPr>
                <w:rFonts w:ascii="David" w:hAnsi="David" w:cs="David" w:hint="eastAsia"/>
                <w:color w:val="000000" w:themeColor="text1"/>
                <w:rtl/>
              </w:rPr>
              <w:t>המכרז</w:t>
            </w:r>
            <w:r w:rsidRPr="00A45493">
              <w:rPr>
                <w:rFonts w:ascii="David" w:hAnsi="David" w:cs="David"/>
                <w:color w:val="000000" w:themeColor="text1"/>
                <w:rtl/>
              </w:rPr>
              <w:t xml:space="preserve">. </w:t>
            </w:r>
          </w:p>
        </w:tc>
      </w:tr>
      <w:tr w:rsidR="00D4233D" w:rsidRPr="00781355" w14:paraId="30DB09B4"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1B0FE8D"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E221381"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0C53231E"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6C76F4E9"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7.8</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A9E85A2" w14:textId="78852676" w:rsidR="00D4233D" w:rsidRPr="00A45493" w:rsidRDefault="0089041D" w:rsidP="00A45493">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001C1DA8" w:rsidRPr="00A45493">
              <w:rPr>
                <w:rFonts w:ascii="David" w:hAnsi="David" w:cs="David"/>
                <w:color w:val="000000" w:themeColor="text1"/>
                <w:rtl/>
              </w:rPr>
              <w:t>להוסיף- של 30 ימי עבודה מראש</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E795C6A" w14:textId="77777777" w:rsidR="00D4233D" w:rsidRPr="00A45493" w:rsidRDefault="004B3351"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006A4CAD">
              <w:rPr>
                <w:rFonts w:ascii="David" w:hAnsi="David" w:cs="David" w:hint="cs"/>
                <w:color w:val="000000" w:themeColor="text1"/>
                <w:rtl/>
              </w:rPr>
              <w:t xml:space="preserve"> במסמכי המכרז</w:t>
            </w:r>
            <w:r w:rsidRPr="00A45493">
              <w:rPr>
                <w:rFonts w:ascii="David" w:hAnsi="David" w:cs="David"/>
                <w:color w:val="000000" w:themeColor="text1"/>
                <w:rtl/>
              </w:rPr>
              <w:t xml:space="preserve">. </w:t>
            </w:r>
            <w:r w:rsidRPr="00A45493">
              <w:rPr>
                <w:rFonts w:ascii="David" w:hAnsi="David" w:cs="David" w:hint="eastAsia"/>
                <w:color w:val="000000" w:themeColor="text1"/>
                <w:rtl/>
              </w:rPr>
              <w:t>המשרד</w:t>
            </w:r>
            <w:r w:rsidRPr="00A45493">
              <w:rPr>
                <w:rFonts w:ascii="David" w:hAnsi="David" w:cs="David"/>
                <w:color w:val="000000" w:themeColor="text1"/>
                <w:rtl/>
              </w:rPr>
              <w:t xml:space="preserve"> </w:t>
            </w:r>
            <w:r w:rsidRPr="00A45493">
              <w:rPr>
                <w:rFonts w:ascii="David" w:hAnsi="David" w:cs="David" w:hint="eastAsia"/>
                <w:color w:val="000000" w:themeColor="text1"/>
                <w:rtl/>
              </w:rPr>
              <w:t>כרשות</w:t>
            </w:r>
            <w:r w:rsidRPr="00A45493">
              <w:rPr>
                <w:rFonts w:ascii="David" w:hAnsi="David" w:cs="David"/>
                <w:color w:val="000000" w:themeColor="text1"/>
                <w:rtl/>
              </w:rPr>
              <w:t xml:space="preserve"> </w:t>
            </w:r>
            <w:r w:rsidRPr="00A45493">
              <w:rPr>
                <w:rFonts w:ascii="David" w:hAnsi="David" w:cs="David" w:hint="eastAsia"/>
                <w:color w:val="000000" w:themeColor="text1"/>
                <w:rtl/>
              </w:rPr>
              <w:t>מנהלית</w:t>
            </w:r>
            <w:r w:rsidRPr="00A45493">
              <w:rPr>
                <w:rFonts w:ascii="David" w:hAnsi="David" w:cs="David"/>
                <w:color w:val="000000" w:themeColor="text1"/>
                <w:rtl/>
              </w:rPr>
              <w:t xml:space="preserve"> </w:t>
            </w:r>
            <w:r w:rsidRPr="00A45493">
              <w:rPr>
                <w:rFonts w:ascii="David" w:hAnsi="David" w:cs="David" w:hint="eastAsia"/>
                <w:color w:val="000000" w:themeColor="text1"/>
                <w:rtl/>
              </w:rPr>
              <w:t>מחויב</w:t>
            </w:r>
            <w:r w:rsidRPr="00A45493">
              <w:rPr>
                <w:rFonts w:ascii="David" w:hAnsi="David" w:cs="David"/>
                <w:color w:val="000000" w:themeColor="text1"/>
                <w:rtl/>
              </w:rPr>
              <w:t xml:space="preserve"> </w:t>
            </w:r>
            <w:r w:rsidRPr="00A45493">
              <w:rPr>
                <w:rFonts w:ascii="David" w:hAnsi="David" w:cs="David" w:hint="eastAsia"/>
                <w:color w:val="000000" w:themeColor="text1"/>
                <w:rtl/>
              </w:rPr>
              <w:t>לנהוג</w:t>
            </w:r>
            <w:r w:rsidRPr="00A45493">
              <w:rPr>
                <w:rFonts w:ascii="David" w:hAnsi="David" w:cs="David"/>
                <w:color w:val="000000" w:themeColor="text1"/>
                <w:rtl/>
              </w:rPr>
              <w:t xml:space="preserve"> </w:t>
            </w:r>
            <w:r w:rsidRPr="00A45493">
              <w:rPr>
                <w:rFonts w:ascii="David" w:hAnsi="David" w:cs="David" w:hint="eastAsia"/>
                <w:color w:val="000000" w:themeColor="text1"/>
                <w:rtl/>
              </w:rPr>
              <w:t>באופן</w:t>
            </w:r>
            <w:r w:rsidRPr="00A45493">
              <w:rPr>
                <w:rFonts w:ascii="David" w:hAnsi="David" w:cs="David"/>
                <w:color w:val="000000" w:themeColor="text1"/>
                <w:rtl/>
              </w:rPr>
              <w:t xml:space="preserve"> </w:t>
            </w:r>
            <w:r w:rsidRPr="00A45493">
              <w:rPr>
                <w:rFonts w:ascii="David" w:hAnsi="David" w:cs="David" w:hint="eastAsia"/>
                <w:color w:val="000000" w:themeColor="text1"/>
                <w:rtl/>
              </w:rPr>
              <w:t>סביר</w:t>
            </w:r>
            <w:r w:rsidRPr="00A45493">
              <w:rPr>
                <w:rFonts w:ascii="David" w:hAnsi="David" w:cs="David"/>
                <w:color w:val="000000" w:themeColor="text1"/>
                <w:rtl/>
              </w:rPr>
              <w:t>.</w:t>
            </w:r>
          </w:p>
        </w:tc>
      </w:tr>
      <w:tr w:rsidR="00D4233D" w:rsidRPr="00781355" w14:paraId="7ED2AE27"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E1004E6"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798C279"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2A696A69"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2923F871"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9.3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3FEC6AA"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לאחר מתן הודעה של 30 ימי עבודה  מראש שבמהלכם לא תוקנה ההפרה הנטענת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01849C4" w14:textId="77777777" w:rsidR="00D4233D" w:rsidRPr="00A45493" w:rsidRDefault="006A4CAD" w:rsidP="001B7A2A">
            <w:pPr>
              <w:spacing w:line="240" w:lineRule="auto"/>
              <w:jc w:val="center"/>
              <w:rPr>
                <w:rFonts w:ascii="David" w:hAnsi="David" w:cs="David"/>
                <w:color w:val="000000" w:themeColor="text1"/>
                <w:rtl/>
              </w:rPr>
            </w:pPr>
            <w:r w:rsidRPr="006A4CAD">
              <w:rPr>
                <w:rFonts w:ascii="David" w:hAnsi="David" w:cs="David" w:hint="eastAsia"/>
                <w:color w:val="000000" w:themeColor="text1"/>
                <w:rtl/>
              </w:rPr>
              <w:t>אין</w:t>
            </w:r>
            <w:r w:rsidRPr="006A4CAD">
              <w:rPr>
                <w:rFonts w:ascii="David" w:hAnsi="David" w:cs="David"/>
                <w:color w:val="000000" w:themeColor="text1"/>
                <w:rtl/>
              </w:rPr>
              <w:t xml:space="preserve"> </w:t>
            </w:r>
            <w:r w:rsidRPr="006A4CAD">
              <w:rPr>
                <w:rFonts w:ascii="David" w:hAnsi="David" w:cs="David" w:hint="eastAsia"/>
                <w:color w:val="000000" w:themeColor="text1"/>
                <w:rtl/>
              </w:rPr>
              <w:t>שינוי</w:t>
            </w:r>
            <w:r w:rsidRPr="006A4CAD">
              <w:rPr>
                <w:rFonts w:ascii="David" w:hAnsi="David" w:cs="David"/>
                <w:color w:val="000000" w:themeColor="text1"/>
                <w:rtl/>
              </w:rPr>
              <w:t xml:space="preserve"> במסמכי המכרז. </w:t>
            </w:r>
            <w:r w:rsidRPr="006A4CAD">
              <w:rPr>
                <w:rFonts w:ascii="David" w:hAnsi="David" w:cs="David" w:hint="eastAsia"/>
                <w:color w:val="000000" w:themeColor="text1"/>
                <w:rtl/>
              </w:rPr>
              <w:t>המשרד</w:t>
            </w:r>
            <w:r w:rsidRPr="006A4CAD">
              <w:rPr>
                <w:rFonts w:ascii="David" w:hAnsi="David" w:cs="David"/>
                <w:color w:val="000000" w:themeColor="text1"/>
                <w:rtl/>
              </w:rPr>
              <w:t xml:space="preserve"> </w:t>
            </w:r>
            <w:r w:rsidRPr="006A4CAD">
              <w:rPr>
                <w:rFonts w:ascii="David" w:hAnsi="David" w:cs="David" w:hint="eastAsia"/>
                <w:color w:val="000000" w:themeColor="text1"/>
                <w:rtl/>
              </w:rPr>
              <w:t>כרשות</w:t>
            </w:r>
            <w:r w:rsidRPr="006A4CAD">
              <w:rPr>
                <w:rFonts w:ascii="David" w:hAnsi="David" w:cs="David"/>
                <w:color w:val="000000" w:themeColor="text1"/>
                <w:rtl/>
              </w:rPr>
              <w:t xml:space="preserve"> </w:t>
            </w:r>
            <w:r w:rsidRPr="006A4CAD">
              <w:rPr>
                <w:rFonts w:ascii="David" w:hAnsi="David" w:cs="David" w:hint="eastAsia"/>
                <w:color w:val="000000" w:themeColor="text1"/>
                <w:rtl/>
              </w:rPr>
              <w:t>מנהלית</w:t>
            </w:r>
            <w:r w:rsidRPr="006A4CAD">
              <w:rPr>
                <w:rFonts w:ascii="David" w:hAnsi="David" w:cs="David"/>
                <w:color w:val="000000" w:themeColor="text1"/>
                <w:rtl/>
              </w:rPr>
              <w:t xml:space="preserve"> </w:t>
            </w:r>
            <w:r w:rsidRPr="006A4CAD">
              <w:rPr>
                <w:rFonts w:ascii="David" w:hAnsi="David" w:cs="David" w:hint="eastAsia"/>
                <w:color w:val="000000" w:themeColor="text1"/>
                <w:rtl/>
              </w:rPr>
              <w:t>מחויב</w:t>
            </w:r>
            <w:r w:rsidRPr="006A4CAD">
              <w:rPr>
                <w:rFonts w:ascii="David" w:hAnsi="David" w:cs="David"/>
                <w:color w:val="000000" w:themeColor="text1"/>
                <w:rtl/>
              </w:rPr>
              <w:t xml:space="preserve"> </w:t>
            </w:r>
            <w:r w:rsidRPr="006A4CAD">
              <w:rPr>
                <w:rFonts w:ascii="David" w:hAnsi="David" w:cs="David" w:hint="eastAsia"/>
                <w:color w:val="000000" w:themeColor="text1"/>
                <w:rtl/>
              </w:rPr>
              <w:t>לנהוג</w:t>
            </w:r>
            <w:r w:rsidRPr="006A4CAD">
              <w:rPr>
                <w:rFonts w:ascii="David" w:hAnsi="David" w:cs="David"/>
                <w:color w:val="000000" w:themeColor="text1"/>
                <w:rtl/>
              </w:rPr>
              <w:t xml:space="preserve"> </w:t>
            </w:r>
            <w:r w:rsidRPr="006A4CAD">
              <w:rPr>
                <w:rFonts w:ascii="David" w:hAnsi="David" w:cs="David" w:hint="eastAsia"/>
                <w:color w:val="000000" w:themeColor="text1"/>
                <w:rtl/>
              </w:rPr>
              <w:t>באופן</w:t>
            </w:r>
            <w:r w:rsidRPr="006A4CAD">
              <w:rPr>
                <w:rFonts w:ascii="David" w:hAnsi="David" w:cs="David"/>
                <w:color w:val="000000" w:themeColor="text1"/>
                <w:rtl/>
              </w:rPr>
              <w:t xml:space="preserve"> </w:t>
            </w:r>
            <w:r w:rsidRPr="006A4CAD">
              <w:rPr>
                <w:rFonts w:ascii="David" w:hAnsi="David" w:cs="David" w:hint="eastAsia"/>
                <w:color w:val="000000" w:themeColor="text1"/>
                <w:rtl/>
              </w:rPr>
              <w:t>סביר</w:t>
            </w:r>
            <w:r w:rsidRPr="006A4CAD">
              <w:rPr>
                <w:rFonts w:ascii="David" w:hAnsi="David" w:cs="David"/>
                <w:color w:val="000000" w:themeColor="text1"/>
                <w:rtl/>
              </w:rPr>
              <w:t>.</w:t>
            </w:r>
          </w:p>
        </w:tc>
      </w:tr>
      <w:tr w:rsidR="00D4233D" w:rsidRPr="00781355" w14:paraId="00D152CC"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3701915"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E7F31D7"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60A7DEA5"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23153C1B"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10.3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0AF9B53" w14:textId="272186AA" w:rsidR="00D4233D" w:rsidRPr="00A45493" w:rsidRDefault="0089041D" w:rsidP="00A45493">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001C1DA8" w:rsidRPr="00A45493">
              <w:rPr>
                <w:rFonts w:ascii="David" w:hAnsi="David" w:cs="David"/>
                <w:color w:val="000000" w:themeColor="text1"/>
                <w:rtl/>
              </w:rPr>
              <w:t>להוסיף- על ידי המשרד</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BE66583" w14:textId="77777777" w:rsidR="00D4233D" w:rsidRPr="00A45493" w:rsidRDefault="004B3351"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שינוי במסמכי המכרז. </w:t>
            </w:r>
          </w:p>
        </w:tc>
      </w:tr>
      <w:tr w:rsidR="00D4233D" w:rsidRPr="00781355" w14:paraId="6D2027C4"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9621307"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280F937"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68E59A28"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4B57CEF1"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2AAC84C" w14:textId="4C37DCBB" w:rsidR="001C1DA8" w:rsidRPr="00A45493" w:rsidRDefault="0089041D" w:rsidP="001B7A2A">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Pr="00A45493">
              <w:rPr>
                <w:rFonts w:ascii="David" w:hAnsi="David" w:cs="David" w:hint="eastAsia"/>
                <w:color w:val="000000" w:themeColor="text1"/>
                <w:rtl/>
              </w:rPr>
              <w:t>למחוק</w:t>
            </w:r>
            <w:r w:rsidR="001C1DA8" w:rsidRPr="00A45493">
              <w:rPr>
                <w:rFonts w:ascii="David" w:hAnsi="David" w:cs="David"/>
                <w:color w:val="000000" w:themeColor="text1"/>
                <w:rtl/>
              </w:rPr>
              <w:t>- הספק מתחייב להחתים כל אחד מעובדיו ומי מטעמו שיועסקו על ידו לצורך ביצוע ההסכם על הצהרת הסודיות והיעדר ניגוד עניינים בנוסח המופיע כנספח ב'8 להסכם זה.</w:t>
            </w:r>
          </w:p>
          <w:p w14:paraId="6CD2CFCB"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 xml:space="preserve">הוראה לא הגיונית- האם צריך להחתים עשרות חונכים. האם צריך להחתים עובדי  </w:t>
            </w:r>
            <w:proofErr w:type="spellStart"/>
            <w:r w:rsidRPr="00A45493">
              <w:rPr>
                <w:rFonts w:ascii="David" w:hAnsi="David" w:cs="David"/>
                <w:color w:val="000000" w:themeColor="text1"/>
                <w:rtl/>
              </w:rPr>
              <w:t>מינהלה</w:t>
            </w:r>
            <w:proofErr w:type="spellEnd"/>
            <w:r w:rsidRPr="00A45493">
              <w:rPr>
                <w:rFonts w:ascii="David" w:hAnsi="David" w:cs="David"/>
                <w:color w:val="000000" w:themeColor="text1"/>
                <w:rtl/>
              </w:rPr>
              <w:t xml:space="preserve"> של המוסד עצמו?</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E7A83D3" w14:textId="77777777" w:rsidR="00D4233D" w:rsidRPr="00A45493" w:rsidRDefault="006A4CAD" w:rsidP="001B7A2A">
            <w:pPr>
              <w:spacing w:line="240" w:lineRule="auto"/>
              <w:jc w:val="center"/>
              <w:rPr>
                <w:rFonts w:ascii="David" w:hAnsi="David" w:cs="David"/>
                <w:color w:val="000000" w:themeColor="text1"/>
                <w:rtl/>
              </w:rPr>
            </w:pPr>
            <w:r>
              <w:rPr>
                <w:rFonts w:ascii="David" w:hAnsi="David" w:cs="David" w:hint="cs"/>
                <w:color w:val="000000" w:themeColor="text1"/>
                <w:rtl/>
              </w:rPr>
              <w:t xml:space="preserve">אין שינוי במסמכי המכרז. </w:t>
            </w:r>
            <w:r w:rsidR="00EC3E46" w:rsidRPr="00A45493">
              <w:rPr>
                <w:rFonts w:ascii="David" w:hAnsi="David" w:cs="David" w:hint="eastAsia"/>
                <w:color w:val="000000" w:themeColor="text1"/>
                <w:rtl/>
              </w:rPr>
              <w:t>הדרישה</w:t>
            </w:r>
            <w:r w:rsidR="00EC3E46" w:rsidRPr="00A45493">
              <w:rPr>
                <w:rFonts w:ascii="David" w:hAnsi="David" w:cs="David"/>
                <w:color w:val="000000" w:themeColor="text1"/>
                <w:rtl/>
              </w:rPr>
              <w:t xml:space="preserve"> אינה מתייחסת לחונכים אלא לעובדי המוסד </w:t>
            </w:r>
            <w:r w:rsidRPr="00A45493">
              <w:rPr>
                <w:rFonts w:ascii="David" w:hAnsi="David" w:cs="David" w:hint="eastAsia"/>
                <w:color w:val="000000" w:themeColor="text1"/>
                <w:rtl/>
              </w:rPr>
              <w:t>ה</w:t>
            </w:r>
            <w:r w:rsidR="00EC3E46" w:rsidRPr="00A45493">
              <w:rPr>
                <w:rFonts w:ascii="David" w:hAnsi="David" w:cs="David" w:hint="eastAsia"/>
                <w:color w:val="000000" w:themeColor="text1"/>
                <w:rtl/>
              </w:rPr>
              <w:t>מועסקים</w:t>
            </w:r>
            <w:r w:rsidR="00EC3E46" w:rsidRPr="00A45493">
              <w:rPr>
                <w:rFonts w:ascii="David" w:hAnsi="David" w:cs="David"/>
                <w:color w:val="000000" w:themeColor="text1"/>
                <w:rtl/>
              </w:rPr>
              <w:t xml:space="preserve"> </w:t>
            </w:r>
            <w:r w:rsidRPr="00A45493">
              <w:rPr>
                <w:rFonts w:ascii="David" w:hAnsi="David" w:cs="David" w:hint="eastAsia"/>
                <w:color w:val="000000" w:themeColor="text1"/>
                <w:rtl/>
              </w:rPr>
              <w:t>על</w:t>
            </w:r>
            <w:r w:rsidRPr="00A45493">
              <w:rPr>
                <w:rFonts w:ascii="David" w:hAnsi="David" w:cs="David"/>
                <w:color w:val="000000" w:themeColor="text1"/>
                <w:rtl/>
              </w:rPr>
              <w:t xml:space="preserve"> ידו </w:t>
            </w:r>
            <w:r w:rsidR="00EC3E46" w:rsidRPr="00A45493">
              <w:rPr>
                <w:rFonts w:ascii="David" w:hAnsi="David" w:cs="David" w:hint="eastAsia"/>
                <w:color w:val="000000" w:themeColor="text1"/>
                <w:rtl/>
              </w:rPr>
              <w:t>לצורך</w:t>
            </w:r>
            <w:r w:rsidR="00EC3E46" w:rsidRPr="00A45493">
              <w:rPr>
                <w:rFonts w:ascii="David" w:hAnsi="David" w:cs="David"/>
                <w:color w:val="000000" w:themeColor="text1"/>
                <w:rtl/>
              </w:rPr>
              <w:t xml:space="preserve"> ביצוע ההסכם. </w:t>
            </w:r>
          </w:p>
        </w:tc>
      </w:tr>
      <w:tr w:rsidR="00D4233D" w:rsidRPr="00781355" w14:paraId="62AB32E3"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5A27C9F"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593A153"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4BA0C485"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719FF436"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12.1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068A9EA" w14:textId="161BDBE3" w:rsidR="00D4233D" w:rsidRPr="00A45493" w:rsidRDefault="002A5BEF" w:rsidP="001B7A2A">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להוסיף</w:t>
            </w:r>
            <w:r w:rsidRPr="00A45493" w:rsidDel="002A5BEF">
              <w:rPr>
                <w:rFonts w:ascii="David" w:hAnsi="David" w:cs="David"/>
                <w:color w:val="000000" w:themeColor="text1"/>
                <w:rtl/>
              </w:rPr>
              <w:t xml:space="preserve"> </w:t>
            </w:r>
            <w:r w:rsidR="001C1DA8" w:rsidRPr="00A45493">
              <w:rPr>
                <w:rFonts w:ascii="David" w:hAnsi="David" w:cs="David"/>
                <w:color w:val="000000" w:themeColor="text1"/>
                <w:rtl/>
              </w:rPr>
              <w:t>- המוסד מצהיר כי למיטב ידיעתו</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A4B37DE" w14:textId="77777777" w:rsidR="00D4233D" w:rsidRPr="00A45493" w:rsidRDefault="00EC3E46"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Pr="00A45493">
              <w:rPr>
                <w:rFonts w:ascii="David" w:hAnsi="David" w:cs="David"/>
                <w:color w:val="000000" w:themeColor="text1"/>
                <w:rtl/>
              </w:rPr>
              <w:t xml:space="preserve"> </w:t>
            </w:r>
            <w:r w:rsidRPr="00A45493">
              <w:rPr>
                <w:rFonts w:ascii="David" w:hAnsi="David" w:cs="David" w:hint="eastAsia"/>
                <w:color w:val="000000" w:themeColor="text1"/>
                <w:rtl/>
              </w:rPr>
              <w:t>במסמכי</w:t>
            </w:r>
            <w:r w:rsidRPr="00A45493">
              <w:rPr>
                <w:rFonts w:ascii="David" w:hAnsi="David" w:cs="David"/>
                <w:color w:val="000000" w:themeColor="text1"/>
                <w:rtl/>
              </w:rPr>
              <w:t xml:space="preserve"> </w:t>
            </w:r>
            <w:r w:rsidRPr="00A45493">
              <w:rPr>
                <w:rFonts w:ascii="David" w:hAnsi="David" w:cs="David" w:hint="eastAsia"/>
                <w:color w:val="000000" w:themeColor="text1"/>
                <w:rtl/>
              </w:rPr>
              <w:t>המכרז</w:t>
            </w:r>
            <w:r w:rsidRPr="00A45493">
              <w:rPr>
                <w:rFonts w:ascii="David" w:hAnsi="David" w:cs="David"/>
                <w:color w:val="000000" w:themeColor="text1"/>
                <w:rtl/>
              </w:rPr>
              <w:t xml:space="preserve">. </w:t>
            </w:r>
            <w:r w:rsidRPr="00A45493">
              <w:rPr>
                <w:rFonts w:ascii="David" w:hAnsi="David" w:cs="David" w:hint="eastAsia"/>
                <w:color w:val="000000" w:themeColor="text1"/>
                <w:rtl/>
              </w:rPr>
              <w:t>כל</w:t>
            </w:r>
            <w:r w:rsidRPr="00A45493">
              <w:rPr>
                <w:rFonts w:ascii="David" w:hAnsi="David" w:cs="David"/>
                <w:color w:val="000000" w:themeColor="text1"/>
                <w:rtl/>
              </w:rPr>
              <w:t xml:space="preserve"> </w:t>
            </w:r>
            <w:r w:rsidRPr="00A45493">
              <w:rPr>
                <w:rFonts w:ascii="David" w:hAnsi="David" w:cs="David" w:hint="eastAsia"/>
                <w:color w:val="000000" w:themeColor="text1"/>
                <w:rtl/>
              </w:rPr>
              <w:t>הצהרה</w:t>
            </w:r>
            <w:r w:rsidR="006A4CAD">
              <w:rPr>
                <w:rFonts w:ascii="David" w:hAnsi="David" w:cs="David" w:hint="cs"/>
                <w:color w:val="000000" w:themeColor="text1"/>
                <w:rtl/>
              </w:rPr>
              <w:t xml:space="preserve"> היא</w:t>
            </w:r>
            <w:r w:rsidRPr="00A45493">
              <w:rPr>
                <w:rFonts w:ascii="David" w:hAnsi="David" w:cs="David"/>
                <w:color w:val="000000" w:themeColor="text1"/>
                <w:rtl/>
              </w:rPr>
              <w:t xml:space="preserve"> למיטב הידיעה. </w:t>
            </w:r>
          </w:p>
        </w:tc>
      </w:tr>
      <w:tr w:rsidR="00D4233D" w:rsidRPr="00781355" w14:paraId="681BB476"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CCC163D"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C7E11F5"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2B8397C8"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72629AD6"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12.2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BDAF303" w14:textId="45CF40CC" w:rsidR="00D4233D" w:rsidRPr="00A45493" w:rsidRDefault="002A5BEF" w:rsidP="001B7A2A">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Pr="00A45493">
              <w:rPr>
                <w:rFonts w:ascii="David" w:hAnsi="David" w:cs="David" w:hint="eastAsia"/>
                <w:color w:val="000000" w:themeColor="text1"/>
                <w:rtl/>
              </w:rPr>
              <w:t>להבהיר</w:t>
            </w:r>
            <w:r w:rsidRPr="00A45493">
              <w:rPr>
                <w:rFonts w:ascii="David" w:hAnsi="David" w:cs="David"/>
                <w:color w:val="000000" w:themeColor="text1"/>
                <w:rtl/>
              </w:rPr>
              <w:t xml:space="preserve"> </w:t>
            </w:r>
            <w:r w:rsidRPr="00A45493">
              <w:rPr>
                <w:rFonts w:ascii="David" w:hAnsi="David" w:cs="David" w:hint="eastAsia"/>
                <w:color w:val="000000" w:themeColor="text1"/>
                <w:rtl/>
              </w:rPr>
              <w:t>את</w:t>
            </w:r>
            <w:r w:rsidRPr="00A45493">
              <w:rPr>
                <w:rFonts w:ascii="David" w:hAnsi="David" w:cs="David"/>
                <w:color w:val="000000" w:themeColor="text1"/>
                <w:rtl/>
              </w:rPr>
              <w:t xml:space="preserve"> </w:t>
            </w:r>
            <w:r w:rsidR="001C1DA8" w:rsidRPr="00A45493">
              <w:rPr>
                <w:rFonts w:ascii="David" w:hAnsi="David" w:cs="David"/>
                <w:color w:val="000000" w:themeColor="text1"/>
                <w:rtl/>
              </w:rPr>
              <w:t>הסעיף לא ברור</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9A989E4" w14:textId="77777777" w:rsidR="00D4233D" w:rsidRPr="00A45493" w:rsidRDefault="006A4CAD" w:rsidP="00A45493">
            <w:pPr>
              <w:spacing w:line="240" w:lineRule="auto"/>
              <w:rPr>
                <w:rFonts w:ascii="David" w:hAnsi="David" w:cs="David"/>
                <w:color w:val="000000" w:themeColor="text1"/>
                <w:rtl/>
              </w:rPr>
            </w:pPr>
            <w:r w:rsidRPr="006A4CAD">
              <w:rPr>
                <w:rFonts w:ascii="David" w:hAnsi="David" w:cs="David"/>
                <w:color w:val="000000" w:themeColor="text1"/>
                <w:rtl/>
              </w:rPr>
              <w:t xml:space="preserve">כל תוצרי העבודה של המוסד, כמפורט בסעיף 12.2, הנם זכויותיו הרוחניות וקניינו הבלעדי של המשרד והוא יוכל לעשות בהם כל שימוש </w:t>
            </w:r>
            <w:r w:rsidRPr="006A4CAD">
              <w:rPr>
                <w:rFonts w:ascii="David" w:hAnsi="David" w:cs="David" w:hint="eastAsia"/>
                <w:color w:val="000000" w:themeColor="text1"/>
                <w:rtl/>
              </w:rPr>
              <w:t>בהתאם</w:t>
            </w:r>
            <w:r w:rsidRPr="006A4CAD">
              <w:rPr>
                <w:rFonts w:ascii="David" w:hAnsi="David" w:cs="David"/>
                <w:color w:val="000000" w:themeColor="text1"/>
                <w:rtl/>
              </w:rPr>
              <w:t xml:space="preserve"> </w:t>
            </w:r>
            <w:r w:rsidRPr="006A4CAD">
              <w:rPr>
                <w:rFonts w:ascii="David" w:hAnsi="David" w:cs="David" w:hint="eastAsia"/>
                <w:color w:val="000000" w:themeColor="text1"/>
                <w:rtl/>
              </w:rPr>
              <w:t>להחלטתו</w:t>
            </w:r>
            <w:r w:rsidRPr="006A4CAD">
              <w:rPr>
                <w:rFonts w:ascii="David" w:hAnsi="David" w:cs="David"/>
                <w:color w:val="000000" w:themeColor="text1"/>
                <w:rtl/>
              </w:rPr>
              <w:t>. המוסד לא יהיה רשאי לעשות כל שימוש בתוצרי העבודה, ללא אישור המשרד בכתב ומראש</w:t>
            </w:r>
            <w:r w:rsidRPr="00A45493">
              <w:rPr>
                <w:rFonts w:ascii="David" w:hAnsi="David" w:cs="David"/>
                <w:color w:val="000000" w:themeColor="text1"/>
                <w:rtl/>
              </w:rPr>
              <w:t>.</w:t>
            </w:r>
          </w:p>
        </w:tc>
      </w:tr>
      <w:tr w:rsidR="00D4233D" w:rsidRPr="00781355" w14:paraId="25718D8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9E6FB65"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D471413"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2ADA1A8F"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0C39AAF5"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13.6</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B6025AA" w14:textId="3AF5A7D4" w:rsidR="001C1DA8" w:rsidRPr="00A45493" w:rsidRDefault="002A5BEF" w:rsidP="001B7A2A">
            <w:pPr>
              <w:pStyle w:val="5"/>
              <w:spacing w:line="240" w:lineRule="auto"/>
              <w:jc w:val="center"/>
              <w:rPr>
                <w:rFonts w:ascii="David" w:hAnsi="David" w:cs="David"/>
                <w:color w:val="000000" w:themeColor="text1"/>
                <w:rtl/>
              </w:rPr>
            </w:pPr>
            <w:r w:rsidRPr="00A45493">
              <w:rPr>
                <w:rFonts w:ascii="David" w:hAnsi="David" w:cs="David" w:hint="eastAsia"/>
                <w:color w:val="000000" w:themeColor="text1"/>
                <w:rtl/>
              </w:rPr>
              <w:t>מבוקש</w:t>
            </w:r>
            <w:r w:rsidRPr="00A45493">
              <w:rPr>
                <w:rFonts w:ascii="David" w:hAnsi="David" w:cs="David"/>
                <w:color w:val="000000" w:themeColor="text1"/>
                <w:rtl/>
              </w:rPr>
              <w:t xml:space="preserve"> </w:t>
            </w:r>
            <w:r w:rsidR="001C1DA8" w:rsidRPr="00A45493">
              <w:rPr>
                <w:rFonts w:ascii="David" w:hAnsi="David" w:cs="David"/>
                <w:color w:val="000000" w:themeColor="text1"/>
                <w:rtl/>
              </w:rPr>
              <w:t>למחוק- בכלל זה יישא המוסד בתשלומי הוצאות משפט ושכר טרחת עורך דין בהם נשא המשרד</w:t>
            </w:r>
          </w:p>
          <w:p w14:paraId="5291A820" w14:textId="77777777" w:rsidR="001C1DA8"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למחוק- מיד עם הגשת דרישתו בכתב ובה פירוט ההוצאות שנגרמו לו כאמור</w:t>
            </w:r>
          </w:p>
          <w:p w14:paraId="38EBA466"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 xml:space="preserve">להוסיף- בכפוף לכך שניתנה על ידי המשרד הודע </w:t>
            </w:r>
            <w:proofErr w:type="spellStart"/>
            <w:r w:rsidRPr="00A45493">
              <w:rPr>
                <w:rFonts w:ascii="David" w:hAnsi="David" w:cs="David"/>
                <w:color w:val="000000" w:themeColor="text1"/>
                <w:rtl/>
              </w:rPr>
              <w:t>הלמוסד</w:t>
            </w:r>
            <w:proofErr w:type="spellEnd"/>
            <w:r w:rsidRPr="00A45493">
              <w:rPr>
                <w:rFonts w:ascii="David" w:hAnsi="David" w:cs="David"/>
                <w:color w:val="000000" w:themeColor="text1"/>
                <w:rtl/>
              </w:rPr>
              <w:t xml:space="preserve"> בדבר התביעה עם התקבלה, ניתנה לו </w:t>
            </w:r>
            <w:proofErr w:type="spellStart"/>
            <w:r w:rsidRPr="00A45493">
              <w:rPr>
                <w:rFonts w:ascii="David" w:hAnsi="David" w:cs="David"/>
                <w:color w:val="000000" w:themeColor="text1"/>
                <w:rtl/>
              </w:rPr>
              <w:t>אפשורת</w:t>
            </w:r>
            <w:proofErr w:type="spellEnd"/>
            <w:r w:rsidRPr="00A45493">
              <w:rPr>
                <w:rFonts w:ascii="David" w:hAnsi="David" w:cs="David"/>
                <w:color w:val="000000" w:themeColor="text1"/>
                <w:rtl/>
              </w:rPr>
              <w:t xml:space="preserve"> להתגונן והתקבל פסק דין סופי שאין עליו ערעור עוד</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30EAF8D" w14:textId="77777777" w:rsidR="00D4233D" w:rsidRPr="00A45493" w:rsidRDefault="00E36672"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ראו</w:t>
            </w:r>
            <w:r w:rsidRPr="00A45493">
              <w:rPr>
                <w:rFonts w:ascii="David" w:hAnsi="David" w:cs="David"/>
                <w:color w:val="000000" w:themeColor="text1"/>
                <w:rtl/>
              </w:rPr>
              <w:t xml:space="preserve"> </w:t>
            </w:r>
            <w:r w:rsidRPr="00A45493">
              <w:rPr>
                <w:rFonts w:ascii="David" w:hAnsi="David" w:cs="David" w:hint="eastAsia"/>
                <w:color w:val="000000" w:themeColor="text1"/>
                <w:rtl/>
              </w:rPr>
              <w:t>סעיף</w:t>
            </w:r>
            <w:r w:rsidRPr="00A45493">
              <w:rPr>
                <w:rFonts w:ascii="David" w:hAnsi="David" w:cs="David"/>
                <w:color w:val="000000" w:themeColor="text1"/>
                <w:rtl/>
              </w:rPr>
              <w:t xml:space="preserve"> 13.7</w:t>
            </w:r>
            <w:r w:rsidR="006A4CAD" w:rsidRPr="00A45493">
              <w:rPr>
                <w:rFonts w:ascii="David" w:hAnsi="David" w:cs="David"/>
                <w:color w:val="000000" w:themeColor="text1"/>
                <w:rtl/>
              </w:rPr>
              <w:t xml:space="preserve"> לחלק ג'.</w:t>
            </w:r>
          </w:p>
        </w:tc>
      </w:tr>
      <w:tr w:rsidR="00D4233D" w:rsidRPr="00781355" w14:paraId="619EBDC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04FAE65"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BE20233"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087B507F"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7DCBD62D"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14.1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FE4657A" w14:textId="58D735AE" w:rsidR="001C1DA8"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 xml:space="preserve">מבקש למחוק- המוסד יישא באחריות בגין אובדן או נזק מכל סוג שהוא, שייגרם למשרד, לעובדיו וכל מי מטעמו וכן לכל גוף, אדם או צדדים שלישיים כלשהם, עקב מעשה או מחדל של המוסד, עובדיו, </w:t>
            </w:r>
            <w:proofErr w:type="spellStart"/>
            <w:r w:rsidRPr="00A45493">
              <w:rPr>
                <w:rFonts w:ascii="David" w:hAnsi="David" w:cs="David"/>
                <w:color w:val="000000" w:themeColor="text1"/>
                <w:rtl/>
              </w:rPr>
              <w:t>שלוחיו</w:t>
            </w:r>
            <w:proofErr w:type="spellEnd"/>
            <w:r w:rsidRPr="00A45493">
              <w:rPr>
                <w:rFonts w:ascii="David" w:hAnsi="David" w:cs="David"/>
                <w:color w:val="000000" w:themeColor="text1"/>
                <w:rtl/>
              </w:rPr>
              <w:t>, קבלני משנה שלו או כל מי שבא מכוחו או מטעמו, במסגרת ביצוע הסכם זה</w:t>
            </w:r>
          </w:p>
          <w:p w14:paraId="4815A6CD"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להוסיף- מבוקש לצמצמם אחריות הספק  לאחריות על פי דין. ולחילופין לצמצם לאחריות ישירה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1ACEA22" w14:textId="77777777" w:rsidR="00D4233D" w:rsidRPr="00A45493" w:rsidRDefault="00E36672" w:rsidP="001B7A2A">
            <w:pPr>
              <w:spacing w:line="240" w:lineRule="auto"/>
              <w:jc w:val="center"/>
              <w:rPr>
                <w:rFonts w:ascii="David" w:hAnsi="David" w:cs="David"/>
                <w:color w:val="000000" w:themeColor="text1"/>
                <w:rtl/>
              </w:rPr>
            </w:pPr>
            <w:r w:rsidRPr="00A45493">
              <w:rPr>
                <w:rFonts w:ascii="David" w:hAnsi="David" w:cs="David" w:hint="eastAsia"/>
                <w:color w:val="000000" w:themeColor="text1"/>
                <w:rtl/>
              </w:rPr>
              <w:t>אין</w:t>
            </w:r>
            <w:r w:rsidRPr="00A45493">
              <w:rPr>
                <w:rFonts w:ascii="David" w:hAnsi="David" w:cs="David"/>
                <w:color w:val="000000" w:themeColor="text1"/>
                <w:rtl/>
              </w:rPr>
              <w:t xml:space="preserve"> </w:t>
            </w:r>
            <w:r w:rsidRPr="00A45493">
              <w:rPr>
                <w:rFonts w:ascii="David" w:hAnsi="David" w:cs="David" w:hint="eastAsia"/>
                <w:color w:val="000000" w:themeColor="text1"/>
                <w:rtl/>
              </w:rPr>
              <w:t>שינוי</w:t>
            </w:r>
            <w:r w:rsidR="00B64B44" w:rsidRPr="00A45493">
              <w:rPr>
                <w:rFonts w:ascii="David" w:hAnsi="David" w:cs="David"/>
                <w:color w:val="000000" w:themeColor="text1"/>
                <w:rtl/>
              </w:rPr>
              <w:t xml:space="preserve"> במסמכי המכרז.</w:t>
            </w:r>
          </w:p>
        </w:tc>
      </w:tr>
      <w:tr w:rsidR="00D4233D" w:rsidRPr="00781355" w14:paraId="35C9D754"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E3EB5E"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FC93EBA"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26784DA6"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7047983E"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14.5</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5A8728C" w14:textId="6E6BEF87" w:rsidR="001C1DA8"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למחוק- לרבות הוצאות משפטיות ושכר טרחת עורך דין שיהיו לו בקשר לתביעה בגין האמור, וכן בתוספת הפרשי הצמדה וריבית על פי דין</w:t>
            </w:r>
          </w:p>
          <w:p w14:paraId="2A3F0741"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למחוק- הסכומים כאמור ישולמו למשרד מיד עם הגשת דרישתו בכתב ובה פירוט ההוצאות שנגרמו לו כאמור</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F060A66" w14:textId="77777777" w:rsidR="00D4233D" w:rsidRPr="00A45493" w:rsidRDefault="006D5BC7" w:rsidP="001B7A2A">
            <w:pPr>
              <w:spacing w:line="240" w:lineRule="auto"/>
              <w:jc w:val="center"/>
              <w:rPr>
                <w:rFonts w:ascii="David" w:hAnsi="David" w:cs="David"/>
                <w:color w:val="000000" w:themeColor="text1"/>
                <w:rtl/>
              </w:rPr>
            </w:pPr>
            <w:r w:rsidRPr="006D5BC7">
              <w:rPr>
                <w:rFonts w:ascii="David" w:hAnsi="David" w:cs="David" w:hint="eastAsia"/>
                <w:color w:val="000000" w:themeColor="text1"/>
                <w:rtl/>
              </w:rPr>
              <w:t>אין</w:t>
            </w:r>
            <w:r w:rsidRPr="006D5BC7">
              <w:rPr>
                <w:rFonts w:ascii="David" w:hAnsi="David" w:cs="David"/>
                <w:color w:val="000000" w:themeColor="text1"/>
                <w:rtl/>
              </w:rPr>
              <w:t xml:space="preserve"> </w:t>
            </w:r>
            <w:r w:rsidRPr="006D5BC7">
              <w:rPr>
                <w:rFonts w:ascii="David" w:hAnsi="David" w:cs="David" w:hint="eastAsia"/>
                <w:color w:val="000000" w:themeColor="text1"/>
                <w:rtl/>
              </w:rPr>
              <w:t>שינוי</w:t>
            </w:r>
            <w:r w:rsidRPr="006D5BC7">
              <w:rPr>
                <w:rFonts w:ascii="David" w:hAnsi="David" w:cs="David"/>
                <w:color w:val="000000" w:themeColor="text1"/>
                <w:rtl/>
              </w:rPr>
              <w:t xml:space="preserve"> </w:t>
            </w:r>
            <w:r w:rsidRPr="006D5BC7">
              <w:rPr>
                <w:rFonts w:ascii="David" w:hAnsi="David" w:cs="David" w:hint="eastAsia"/>
                <w:color w:val="000000" w:themeColor="text1"/>
                <w:rtl/>
              </w:rPr>
              <w:t>במסמכי</w:t>
            </w:r>
            <w:r w:rsidRPr="006D5BC7">
              <w:rPr>
                <w:rFonts w:ascii="David" w:hAnsi="David" w:cs="David"/>
                <w:color w:val="000000" w:themeColor="text1"/>
                <w:rtl/>
              </w:rPr>
              <w:t xml:space="preserve"> </w:t>
            </w:r>
            <w:r w:rsidRPr="006D5BC7">
              <w:rPr>
                <w:rFonts w:ascii="David" w:hAnsi="David" w:cs="David" w:hint="eastAsia"/>
                <w:color w:val="000000" w:themeColor="text1"/>
                <w:rtl/>
              </w:rPr>
              <w:t>המכרז</w:t>
            </w:r>
            <w:r w:rsidRPr="006D5BC7">
              <w:rPr>
                <w:rFonts w:ascii="David" w:hAnsi="David" w:cs="David"/>
                <w:color w:val="000000" w:themeColor="text1"/>
                <w:rtl/>
              </w:rPr>
              <w:t>.</w:t>
            </w:r>
          </w:p>
        </w:tc>
      </w:tr>
      <w:tr w:rsidR="00D4233D" w:rsidRPr="00781355" w14:paraId="47D02A46"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B56770D"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F21F6C7"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35050DF4"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1DF5256E"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14.6</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0A9B3FE" w14:textId="17E89AF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להוסיף- הסכומים כאמור ישולמו למשרד בכפוף לקבלת פסק דין שאין עליו ערעור עוד</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96AF89A" w14:textId="77777777" w:rsidR="00D4233D" w:rsidRPr="00A45493" w:rsidRDefault="006D5BC7" w:rsidP="001B7A2A">
            <w:pPr>
              <w:spacing w:line="240" w:lineRule="auto"/>
              <w:jc w:val="center"/>
              <w:rPr>
                <w:rFonts w:ascii="David" w:hAnsi="David" w:cs="David"/>
                <w:color w:val="000000" w:themeColor="text1"/>
                <w:rtl/>
              </w:rPr>
            </w:pPr>
            <w:r w:rsidRPr="006D5BC7">
              <w:rPr>
                <w:rFonts w:ascii="David" w:hAnsi="David" w:cs="David" w:hint="eastAsia"/>
                <w:color w:val="000000" w:themeColor="text1"/>
                <w:rtl/>
              </w:rPr>
              <w:t>אין</w:t>
            </w:r>
            <w:r w:rsidRPr="006D5BC7">
              <w:rPr>
                <w:rFonts w:ascii="David" w:hAnsi="David" w:cs="David"/>
                <w:color w:val="000000" w:themeColor="text1"/>
                <w:rtl/>
              </w:rPr>
              <w:t xml:space="preserve"> </w:t>
            </w:r>
            <w:r w:rsidRPr="006D5BC7">
              <w:rPr>
                <w:rFonts w:ascii="David" w:hAnsi="David" w:cs="David" w:hint="eastAsia"/>
                <w:color w:val="000000" w:themeColor="text1"/>
                <w:rtl/>
              </w:rPr>
              <w:t>שינוי</w:t>
            </w:r>
            <w:r w:rsidRPr="006D5BC7">
              <w:rPr>
                <w:rFonts w:ascii="David" w:hAnsi="David" w:cs="David"/>
                <w:color w:val="000000" w:themeColor="text1"/>
                <w:rtl/>
              </w:rPr>
              <w:t xml:space="preserve"> </w:t>
            </w:r>
            <w:r w:rsidRPr="006D5BC7">
              <w:rPr>
                <w:rFonts w:ascii="David" w:hAnsi="David" w:cs="David" w:hint="eastAsia"/>
                <w:color w:val="000000" w:themeColor="text1"/>
                <w:rtl/>
              </w:rPr>
              <w:t>במסמכי</w:t>
            </w:r>
            <w:r w:rsidRPr="006D5BC7">
              <w:rPr>
                <w:rFonts w:ascii="David" w:hAnsi="David" w:cs="David"/>
                <w:color w:val="000000" w:themeColor="text1"/>
                <w:rtl/>
              </w:rPr>
              <w:t xml:space="preserve"> </w:t>
            </w:r>
            <w:r w:rsidRPr="006D5BC7">
              <w:rPr>
                <w:rFonts w:ascii="David" w:hAnsi="David" w:cs="David" w:hint="eastAsia"/>
                <w:color w:val="000000" w:themeColor="text1"/>
                <w:rtl/>
              </w:rPr>
              <w:t>המכרז</w:t>
            </w:r>
            <w:r w:rsidRPr="006D5BC7">
              <w:rPr>
                <w:rFonts w:ascii="David" w:hAnsi="David" w:cs="David"/>
                <w:color w:val="000000" w:themeColor="text1"/>
                <w:rtl/>
              </w:rPr>
              <w:t>.</w:t>
            </w:r>
          </w:p>
        </w:tc>
      </w:tr>
      <w:tr w:rsidR="00D4233D" w:rsidRPr="00781355" w14:paraId="501BA372"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7F2A2B6"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258ED71"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3899F346"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05169B80"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15</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F583386" w14:textId="43398112"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 xml:space="preserve">מבקש למחוק בכל הביטוחים לתקן </w:t>
            </w:r>
            <w:proofErr w:type="spellStart"/>
            <w:r w:rsidRPr="00A45493">
              <w:rPr>
                <w:rFonts w:ascii="David" w:hAnsi="David" w:cs="David"/>
                <w:color w:val="000000" w:themeColor="text1"/>
                <w:rtl/>
              </w:rPr>
              <w:t>לבכל</w:t>
            </w:r>
            <w:proofErr w:type="spellEnd"/>
            <w:r w:rsidRPr="00A45493">
              <w:rPr>
                <w:rFonts w:ascii="David" w:hAnsi="David" w:cs="David"/>
                <w:color w:val="000000" w:themeColor="text1"/>
                <w:rtl/>
              </w:rPr>
              <w:t xml:space="preserve"> ביטוחי החביות</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5BD7419" w14:textId="77777777" w:rsidR="00D4233D" w:rsidRPr="00A45493" w:rsidRDefault="006D5BC7" w:rsidP="001B7A2A">
            <w:pPr>
              <w:spacing w:line="240" w:lineRule="auto"/>
              <w:jc w:val="center"/>
              <w:rPr>
                <w:rFonts w:ascii="David" w:hAnsi="David" w:cs="David"/>
                <w:color w:val="000000" w:themeColor="text1"/>
                <w:rtl/>
              </w:rPr>
            </w:pPr>
            <w:r w:rsidRPr="006D5BC7">
              <w:rPr>
                <w:rFonts w:ascii="David" w:hAnsi="David" w:cs="David" w:hint="eastAsia"/>
                <w:color w:val="000000" w:themeColor="text1"/>
                <w:rtl/>
              </w:rPr>
              <w:t>אין</w:t>
            </w:r>
            <w:r w:rsidRPr="006D5BC7">
              <w:rPr>
                <w:rFonts w:ascii="David" w:hAnsi="David" w:cs="David"/>
                <w:color w:val="000000" w:themeColor="text1"/>
                <w:rtl/>
              </w:rPr>
              <w:t xml:space="preserve"> </w:t>
            </w:r>
            <w:r w:rsidRPr="006D5BC7">
              <w:rPr>
                <w:rFonts w:ascii="David" w:hAnsi="David" w:cs="David" w:hint="eastAsia"/>
                <w:color w:val="000000" w:themeColor="text1"/>
                <w:rtl/>
              </w:rPr>
              <w:t>שינוי</w:t>
            </w:r>
            <w:r w:rsidRPr="006D5BC7">
              <w:rPr>
                <w:rFonts w:ascii="David" w:hAnsi="David" w:cs="David"/>
                <w:color w:val="000000" w:themeColor="text1"/>
                <w:rtl/>
              </w:rPr>
              <w:t xml:space="preserve"> </w:t>
            </w:r>
            <w:r w:rsidRPr="006D5BC7">
              <w:rPr>
                <w:rFonts w:ascii="David" w:hAnsi="David" w:cs="David" w:hint="eastAsia"/>
                <w:color w:val="000000" w:themeColor="text1"/>
                <w:rtl/>
              </w:rPr>
              <w:t>במסמכי</w:t>
            </w:r>
            <w:r w:rsidRPr="006D5BC7">
              <w:rPr>
                <w:rFonts w:ascii="David" w:hAnsi="David" w:cs="David"/>
                <w:color w:val="000000" w:themeColor="text1"/>
                <w:rtl/>
              </w:rPr>
              <w:t xml:space="preserve"> </w:t>
            </w:r>
            <w:r w:rsidRPr="006D5BC7">
              <w:rPr>
                <w:rFonts w:ascii="David" w:hAnsi="David" w:cs="David" w:hint="eastAsia"/>
                <w:color w:val="000000" w:themeColor="text1"/>
                <w:rtl/>
              </w:rPr>
              <w:t>המכרז</w:t>
            </w:r>
            <w:r w:rsidRPr="006D5BC7">
              <w:rPr>
                <w:rFonts w:ascii="David" w:hAnsi="David" w:cs="David"/>
                <w:color w:val="000000" w:themeColor="text1"/>
                <w:rtl/>
              </w:rPr>
              <w:t>.</w:t>
            </w:r>
          </w:p>
        </w:tc>
      </w:tr>
      <w:tr w:rsidR="00D4233D" w:rsidRPr="00781355" w14:paraId="20DAD1CA"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F5A2760"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0A57B58"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7779C744"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15DE75EA"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17.1</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25E4F61" w14:textId="3B9E8C62" w:rsidR="001C1DA8"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למחוק- בכל עת</w:t>
            </w:r>
          </w:p>
          <w:p w14:paraId="4717E6A6" w14:textId="77777777"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להוסיף- בהתראה מראש של חמישה עשר ימי עבודה במהלכם לא תוקנה ההפרה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AF840CC" w14:textId="77777777" w:rsidR="00D4233D" w:rsidRPr="00A45493" w:rsidRDefault="006D5BC7" w:rsidP="001B7A2A">
            <w:pPr>
              <w:spacing w:line="240" w:lineRule="auto"/>
              <w:jc w:val="center"/>
              <w:rPr>
                <w:rFonts w:ascii="David" w:hAnsi="David" w:cs="David"/>
                <w:color w:val="000000" w:themeColor="text1"/>
                <w:rtl/>
              </w:rPr>
            </w:pPr>
            <w:r w:rsidRPr="006D5BC7">
              <w:rPr>
                <w:rFonts w:ascii="David" w:hAnsi="David" w:cs="David" w:hint="eastAsia"/>
                <w:color w:val="000000" w:themeColor="text1"/>
                <w:rtl/>
              </w:rPr>
              <w:t>אין</w:t>
            </w:r>
            <w:r w:rsidRPr="006D5BC7">
              <w:rPr>
                <w:rFonts w:ascii="David" w:hAnsi="David" w:cs="David"/>
                <w:color w:val="000000" w:themeColor="text1"/>
                <w:rtl/>
              </w:rPr>
              <w:t xml:space="preserve"> </w:t>
            </w:r>
            <w:r w:rsidRPr="006D5BC7">
              <w:rPr>
                <w:rFonts w:ascii="David" w:hAnsi="David" w:cs="David" w:hint="eastAsia"/>
                <w:color w:val="000000" w:themeColor="text1"/>
                <w:rtl/>
              </w:rPr>
              <w:t>שינוי</w:t>
            </w:r>
            <w:r w:rsidRPr="006D5BC7">
              <w:rPr>
                <w:rFonts w:ascii="David" w:hAnsi="David" w:cs="David"/>
                <w:color w:val="000000" w:themeColor="text1"/>
                <w:rtl/>
              </w:rPr>
              <w:t xml:space="preserve"> </w:t>
            </w:r>
            <w:r w:rsidRPr="006D5BC7">
              <w:rPr>
                <w:rFonts w:ascii="David" w:hAnsi="David" w:cs="David" w:hint="eastAsia"/>
                <w:color w:val="000000" w:themeColor="text1"/>
                <w:rtl/>
              </w:rPr>
              <w:t>במסמכי</w:t>
            </w:r>
            <w:r w:rsidRPr="006D5BC7">
              <w:rPr>
                <w:rFonts w:ascii="David" w:hAnsi="David" w:cs="David"/>
                <w:color w:val="000000" w:themeColor="text1"/>
                <w:rtl/>
              </w:rPr>
              <w:t xml:space="preserve"> </w:t>
            </w:r>
            <w:r w:rsidRPr="006D5BC7">
              <w:rPr>
                <w:rFonts w:ascii="David" w:hAnsi="David" w:cs="David" w:hint="eastAsia"/>
                <w:color w:val="000000" w:themeColor="text1"/>
                <w:rtl/>
              </w:rPr>
              <w:t>המכרז</w:t>
            </w:r>
            <w:r w:rsidRPr="006D5BC7">
              <w:rPr>
                <w:rFonts w:ascii="David" w:hAnsi="David" w:cs="David"/>
                <w:color w:val="000000" w:themeColor="text1"/>
                <w:rtl/>
              </w:rPr>
              <w:t>.</w:t>
            </w:r>
          </w:p>
        </w:tc>
      </w:tr>
      <w:tr w:rsidR="00D4233D" w:rsidRPr="00781355" w14:paraId="7D5C6381"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05AEF9A5"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4ABD874"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6F9BA5BE"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41324E6D"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17.2</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1F794B9" w14:textId="59F6611C"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להוסיף- שלא תפחת משלושים ימי עבודה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21150FA" w14:textId="77777777" w:rsidR="00D4233D" w:rsidRPr="00571808" w:rsidRDefault="006D5BC7" w:rsidP="001B7A2A">
            <w:pPr>
              <w:spacing w:line="240" w:lineRule="auto"/>
              <w:jc w:val="center"/>
              <w:rPr>
                <w:rFonts w:ascii="David" w:hAnsi="David" w:cs="David"/>
                <w:color w:val="000000" w:themeColor="text1"/>
                <w:highlight w:val="yellow"/>
                <w:rtl/>
              </w:rPr>
            </w:pPr>
            <w:r w:rsidRPr="0003103A">
              <w:rPr>
                <w:rFonts w:ascii="David" w:hAnsi="David" w:cs="David" w:hint="cs"/>
                <w:color w:val="000000" w:themeColor="text1"/>
                <w:rtl/>
              </w:rPr>
              <w:t>אין שינוי במסמכי המכרז.</w:t>
            </w:r>
          </w:p>
        </w:tc>
      </w:tr>
      <w:tr w:rsidR="00D4233D" w:rsidRPr="00781355" w14:paraId="2E2BED59"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C624027"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043EE69"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091E0E9C"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61232FB1"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17.3</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DE97BE9" w14:textId="638536AD"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לתקן ל-ימי עבודה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434E9F" w14:textId="77777777" w:rsidR="00D4233D" w:rsidRPr="00571808" w:rsidRDefault="006D5BC7" w:rsidP="001B7A2A">
            <w:pPr>
              <w:spacing w:line="240" w:lineRule="auto"/>
              <w:jc w:val="center"/>
              <w:rPr>
                <w:rFonts w:ascii="David" w:hAnsi="David" w:cs="David"/>
                <w:color w:val="000000" w:themeColor="text1"/>
                <w:highlight w:val="yellow"/>
                <w:rtl/>
              </w:rPr>
            </w:pPr>
            <w:r w:rsidRPr="0003103A">
              <w:rPr>
                <w:rFonts w:ascii="David" w:hAnsi="David" w:cs="David" w:hint="cs"/>
                <w:color w:val="000000" w:themeColor="text1"/>
                <w:rtl/>
              </w:rPr>
              <w:t>אין שינוי במסמכי המכרז.</w:t>
            </w:r>
          </w:p>
        </w:tc>
      </w:tr>
      <w:tr w:rsidR="00D4233D" w:rsidRPr="00781355" w14:paraId="770634CE" w14:textId="77777777" w:rsidTr="00A45493">
        <w:trPr>
          <w:trHeight w:val="276"/>
          <w:tblHeader/>
        </w:trPr>
        <w:tc>
          <w:tcPr>
            <w:tcW w:w="634"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63D4306" w14:textId="77777777" w:rsidR="00D4233D" w:rsidRPr="00A45493" w:rsidRDefault="00D4233D" w:rsidP="001B7A2A">
            <w:pPr>
              <w:pStyle w:val="a8"/>
              <w:numPr>
                <w:ilvl w:val="0"/>
                <w:numId w:val="41"/>
              </w:numPr>
              <w:rPr>
                <w:rFonts w:ascii="David" w:hAnsi="David" w:cs="David"/>
                <w:color w:val="000000" w:themeColor="text1"/>
                <w:rtl/>
              </w:rPr>
            </w:pPr>
          </w:p>
        </w:tc>
        <w:tc>
          <w:tcPr>
            <w:tcW w:w="635"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7413943"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חלק ג'</w:t>
            </w:r>
          </w:p>
          <w:p w14:paraId="7C3E9162" w14:textId="77777777" w:rsidR="001C1DA8"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לסעיף</w:t>
            </w:r>
          </w:p>
          <w:p w14:paraId="075C58D6" w14:textId="77777777" w:rsidR="00D4233D" w:rsidRPr="00A45493" w:rsidRDefault="001C1DA8" w:rsidP="001B7A2A">
            <w:pPr>
              <w:spacing w:line="240" w:lineRule="auto"/>
              <w:jc w:val="center"/>
              <w:rPr>
                <w:rFonts w:ascii="David" w:hAnsi="David" w:cs="David"/>
                <w:color w:val="000000" w:themeColor="text1"/>
                <w:rtl/>
              </w:rPr>
            </w:pPr>
            <w:r w:rsidRPr="00A45493">
              <w:rPr>
                <w:rFonts w:ascii="David" w:hAnsi="David" w:cs="David"/>
                <w:color w:val="000000" w:themeColor="text1"/>
                <w:rtl/>
              </w:rPr>
              <w:t>17.5</w:t>
            </w:r>
          </w:p>
        </w:tc>
        <w:tc>
          <w:tcPr>
            <w:tcW w:w="1831"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CC8C382" w14:textId="0349C0C1" w:rsidR="00D4233D" w:rsidRPr="00A45493" w:rsidRDefault="001C1DA8" w:rsidP="001B7A2A">
            <w:pPr>
              <w:pStyle w:val="5"/>
              <w:spacing w:line="240" w:lineRule="auto"/>
              <w:jc w:val="center"/>
              <w:rPr>
                <w:rFonts w:ascii="David" w:hAnsi="David" w:cs="David"/>
                <w:color w:val="000000" w:themeColor="text1"/>
                <w:rtl/>
              </w:rPr>
            </w:pPr>
            <w:r w:rsidRPr="00A45493">
              <w:rPr>
                <w:rFonts w:ascii="David" w:hAnsi="David" w:cs="David"/>
                <w:color w:val="000000" w:themeColor="text1"/>
                <w:rtl/>
              </w:rPr>
              <w:t>מבקש לתקן ל-ימי עבודה</w:t>
            </w:r>
          </w:p>
        </w:tc>
        <w:tc>
          <w:tcPr>
            <w:tcW w:w="1900"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D015427" w14:textId="77777777" w:rsidR="00D4233D" w:rsidRPr="00571808" w:rsidRDefault="006D5BC7" w:rsidP="001B7A2A">
            <w:pPr>
              <w:spacing w:line="240" w:lineRule="auto"/>
              <w:jc w:val="center"/>
              <w:rPr>
                <w:rFonts w:ascii="David" w:hAnsi="David" w:cs="David"/>
                <w:color w:val="000000" w:themeColor="text1"/>
                <w:highlight w:val="yellow"/>
                <w:rtl/>
              </w:rPr>
            </w:pPr>
            <w:r w:rsidRPr="0003103A">
              <w:rPr>
                <w:rFonts w:ascii="David" w:hAnsi="David" w:cs="David" w:hint="cs"/>
                <w:color w:val="000000" w:themeColor="text1"/>
                <w:rtl/>
              </w:rPr>
              <w:t>אין שינוי במסמכי המכרז.</w:t>
            </w:r>
          </w:p>
        </w:tc>
      </w:tr>
    </w:tbl>
    <w:p w14:paraId="4424BE78" w14:textId="77777777" w:rsidR="001A5449" w:rsidRPr="00781355" w:rsidRDefault="001A5449" w:rsidP="00781355">
      <w:pPr>
        <w:spacing w:line="240" w:lineRule="auto"/>
        <w:rPr>
          <w:rFonts w:ascii="David" w:hAnsi="David" w:cs="David"/>
          <w:color w:val="000000" w:themeColor="text1"/>
          <w:rtl/>
        </w:rPr>
      </w:pPr>
    </w:p>
    <w:p w14:paraId="50ABD058" w14:textId="77777777" w:rsidR="00843EF9" w:rsidRPr="00781355" w:rsidRDefault="00843EF9" w:rsidP="00781355">
      <w:pPr>
        <w:spacing w:after="0" w:line="240" w:lineRule="auto"/>
        <w:jc w:val="both"/>
        <w:rPr>
          <w:rFonts w:ascii="David" w:hAnsi="David" w:cs="David"/>
          <w:color w:val="000000" w:themeColor="text1"/>
          <w:rtl/>
        </w:rPr>
      </w:pPr>
    </w:p>
    <w:sectPr w:rsidR="00843EF9" w:rsidRPr="00781355" w:rsidSect="005E12C5">
      <w:headerReference w:type="default" r:id="rId9"/>
      <w:footerReference w:type="default" r:id="rId10"/>
      <w:headerReference w:type="first" r:id="rId11"/>
      <w:footerReference w:type="first" r:id="rId12"/>
      <w:pgSz w:w="11906" w:h="16838" w:code="9"/>
      <w:pgMar w:top="1170" w:right="1274" w:bottom="108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31A721" w14:textId="77777777" w:rsidR="00081460" w:rsidRDefault="00081460" w:rsidP="003C5E66">
      <w:pPr>
        <w:spacing w:after="0" w:line="240" w:lineRule="auto"/>
      </w:pPr>
      <w:r>
        <w:separator/>
      </w:r>
    </w:p>
  </w:endnote>
  <w:endnote w:type="continuationSeparator" w:id="0">
    <w:p w14:paraId="16B021CF" w14:textId="77777777" w:rsidR="00081460" w:rsidRDefault="00081460"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B24A6" w14:textId="77777777" w:rsidR="004B3351" w:rsidRDefault="004B3351" w:rsidP="008A6088">
    <w:pPr>
      <w:pStyle w:val="a5"/>
      <w:tabs>
        <w:tab w:val="left" w:pos="-193"/>
      </w:tabs>
      <w:ind w:left="-52" w:hanging="102"/>
      <w:jc w:val="center"/>
      <w:rPr>
        <w:rFonts w:cs="David"/>
        <w:b/>
        <w:bCs/>
        <w:color w:val="000066"/>
        <w:spacing w:val="2"/>
        <w:szCs w:val="20"/>
        <w:rtl/>
      </w:rPr>
    </w:pPr>
  </w:p>
  <w:p w14:paraId="2F29CDD8" w14:textId="77777777" w:rsidR="004B3351" w:rsidRPr="00F879C6" w:rsidRDefault="004B3351" w:rsidP="001A3076">
    <w:pPr>
      <w:pStyle w:val="a5"/>
      <w:tabs>
        <w:tab w:val="left" w:pos="0"/>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בניין ג', ת.ד. 49100, ירושלים </w:t>
    </w:r>
    <w:r w:rsidRPr="004D6137">
      <w:rPr>
        <w:rFonts w:cs="David"/>
        <w:b/>
        <w:bCs/>
        <w:color w:val="000066"/>
        <w:spacing w:val="2"/>
        <w:szCs w:val="20"/>
        <w:rtl/>
      </w:rPr>
      <w:t>9149002</w:t>
    </w:r>
    <w:r w:rsidRPr="001A7746">
      <w:rPr>
        <w:rFonts w:cs="David" w:hint="cs"/>
        <w:b/>
        <w:bCs/>
        <w:color w:val="000066"/>
        <w:spacing w:val="2"/>
        <w:szCs w:val="20"/>
        <w:rtl/>
      </w:rPr>
      <w:t>, טל': 02-5411</w:t>
    </w:r>
    <w:r>
      <w:rPr>
        <w:rFonts w:cs="David" w:hint="cs"/>
        <w:b/>
        <w:bCs/>
        <w:color w:val="000066"/>
        <w:spacing w:val="2"/>
        <w:szCs w:val="20"/>
        <w:rtl/>
      </w:rPr>
      <w:t>893</w:t>
    </w:r>
  </w:p>
  <w:p w14:paraId="71CAB3A1" w14:textId="77777777" w:rsidR="004B3351" w:rsidRPr="00F879C6" w:rsidRDefault="004B3351" w:rsidP="001A3076">
    <w:pPr>
      <w:pStyle w:val="a5"/>
      <w:tabs>
        <w:tab w:val="left" w:pos="-154"/>
        <w:tab w:val="left" w:pos="0"/>
      </w:tabs>
      <w:ind w:left="-154"/>
      <w:jc w:val="center"/>
      <w:rPr>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085A115E" w14:textId="77777777" w:rsidR="004B3351" w:rsidRDefault="004B3351" w:rsidP="001A3076">
    <w:pPr>
      <w:pStyle w:val="a5"/>
      <w:tabs>
        <w:tab w:val="clear" w:pos="8306"/>
        <w:tab w:val="right" w:pos="8846"/>
      </w:tabs>
      <w:ind w:left="-694" w:right="-540"/>
      <w:jc w:val="center"/>
    </w:pPr>
  </w:p>
  <w:p w14:paraId="0258E997" w14:textId="77777777" w:rsidR="004B3351" w:rsidRDefault="004B3351" w:rsidP="008A6088">
    <w:pPr>
      <w:pStyle w:val="a5"/>
      <w:tabs>
        <w:tab w:val="clear" w:pos="8306"/>
        <w:tab w:val="right" w:pos="8846"/>
      </w:tabs>
      <w:ind w:left="-694" w:right="-540"/>
    </w:pPr>
  </w:p>
  <w:p w14:paraId="2806004D" w14:textId="77777777" w:rsidR="004B3351" w:rsidRPr="008A6088" w:rsidRDefault="004B3351">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3320A" w14:textId="77777777" w:rsidR="004B3351" w:rsidRDefault="004B3351" w:rsidP="005E27E8">
    <w:pPr>
      <w:pStyle w:val="a5"/>
      <w:tabs>
        <w:tab w:val="left" w:pos="-193"/>
      </w:tabs>
      <w:ind w:left="-52" w:hanging="102"/>
      <w:jc w:val="center"/>
      <w:rPr>
        <w:rFonts w:cs="David"/>
        <w:b/>
        <w:bCs/>
        <w:color w:val="000066"/>
        <w:spacing w:val="2"/>
        <w:szCs w:val="20"/>
        <w:rtl/>
      </w:rPr>
    </w:pPr>
    <w:r>
      <w:rPr>
        <w:noProof/>
        <w:rtl/>
      </w:rPr>
      <w:drawing>
        <wp:anchor distT="0" distB="0" distL="114300" distR="114300" simplePos="0" relativeHeight="251657728" behindDoc="0" locked="0" layoutInCell="1" allowOverlap="1" wp14:anchorId="056F8160" wp14:editId="21C2F1C8">
          <wp:simplePos x="0" y="0"/>
          <wp:positionH relativeFrom="column">
            <wp:posOffset>-344805</wp:posOffset>
          </wp:positionH>
          <wp:positionV relativeFrom="paragraph">
            <wp:posOffset>53975</wp:posOffset>
          </wp:positionV>
          <wp:extent cx="571500" cy="421005"/>
          <wp:effectExtent l="0" t="0" r="0" b="0"/>
          <wp:wrapNone/>
          <wp:docPr id="81"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14:sizeRelH relativeFrom="page">
            <wp14:pctWidth>0</wp14:pctWidth>
          </wp14:sizeRelH>
          <wp14:sizeRelV relativeFrom="page">
            <wp14:pctHeight>0</wp14:pctHeight>
          </wp14:sizeRelV>
        </wp:anchor>
      </w:drawing>
    </w:r>
  </w:p>
  <w:p w14:paraId="0443A26C" w14:textId="77777777" w:rsidR="004B3351" w:rsidRPr="00F879C6" w:rsidRDefault="004B3351"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31BAB538" w14:textId="77777777" w:rsidR="004B3351" w:rsidRPr="00F879C6" w:rsidRDefault="004B3351"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62C6F0B8" w14:textId="77777777" w:rsidR="004B3351" w:rsidRDefault="004B3351" w:rsidP="005E27E8">
    <w:pPr>
      <w:pStyle w:val="a5"/>
      <w:tabs>
        <w:tab w:val="clear" w:pos="8306"/>
        <w:tab w:val="right" w:pos="8846"/>
      </w:tabs>
      <w:ind w:left="-694" w:right="-540"/>
    </w:pPr>
  </w:p>
  <w:p w14:paraId="050DB8B6" w14:textId="77777777" w:rsidR="004B3351" w:rsidRDefault="004B3351"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66D294" w14:textId="77777777" w:rsidR="00081460" w:rsidRDefault="00081460" w:rsidP="003C5E66">
      <w:pPr>
        <w:spacing w:after="0" w:line="240" w:lineRule="auto"/>
      </w:pPr>
      <w:r>
        <w:separator/>
      </w:r>
    </w:p>
  </w:footnote>
  <w:footnote w:type="continuationSeparator" w:id="0">
    <w:p w14:paraId="50DCA8BE" w14:textId="77777777" w:rsidR="00081460" w:rsidRDefault="00081460"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361" w:type="dxa"/>
      <w:jc w:val="center"/>
      <w:tblLook w:val="04A0" w:firstRow="1" w:lastRow="0" w:firstColumn="1" w:lastColumn="0" w:noHBand="0" w:noVBand="1"/>
    </w:tblPr>
    <w:tblGrid>
      <w:gridCol w:w="3406"/>
      <w:gridCol w:w="1899"/>
      <w:gridCol w:w="4056"/>
    </w:tblGrid>
    <w:tr w:rsidR="004B3351" w14:paraId="38512D27" w14:textId="77777777" w:rsidTr="00A12DCF">
      <w:trPr>
        <w:tblHeader/>
        <w:jc w:val="center"/>
      </w:trPr>
      <w:tc>
        <w:tcPr>
          <w:tcW w:w="3406" w:type="dxa"/>
        </w:tcPr>
        <w:p w14:paraId="70BFEB58" w14:textId="77777777" w:rsidR="004B3351" w:rsidRPr="005859FD" w:rsidRDefault="004B3351" w:rsidP="00CC4A0F">
          <w:pPr>
            <w:pStyle w:val="a3"/>
            <w:rPr>
              <w:sz w:val="24"/>
              <w:szCs w:val="24"/>
              <w:rtl/>
            </w:rPr>
          </w:pPr>
          <w:r w:rsidRPr="005859FD">
            <w:rPr>
              <w:rFonts w:cs="David" w:hint="cs"/>
              <w:b/>
              <w:bCs/>
              <w:color w:val="000080"/>
              <w:sz w:val="24"/>
              <w:szCs w:val="24"/>
              <w:rtl/>
            </w:rPr>
            <w:t>מדינת ישראל</w:t>
          </w:r>
        </w:p>
      </w:tc>
      <w:tc>
        <w:tcPr>
          <w:tcW w:w="1899" w:type="dxa"/>
          <w:vMerge w:val="restart"/>
        </w:tcPr>
        <w:p w14:paraId="0DB471CD" w14:textId="77777777" w:rsidR="004B3351" w:rsidRDefault="004B3351" w:rsidP="00CC4A0F">
          <w:pPr>
            <w:pStyle w:val="a3"/>
            <w:rPr>
              <w:rtl/>
            </w:rPr>
          </w:pPr>
          <w:r>
            <w:rPr>
              <w:noProof/>
              <w:rtl/>
            </w:rPr>
            <w:drawing>
              <wp:anchor distT="0" distB="0" distL="114300" distR="114300" simplePos="0" relativeHeight="251658752" behindDoc="1" locked="0" layoutInCell="1" allowOverlap="1" wp14:anchorId="3B942EEE" wp14:editId="3ED92672">
                <wp:simplePos x="0" y="0"/>
                <wp:positionH relativeFrom="column">
                  <wp:posOffset>262255</wp:posOffset>
                </wp:positionH>
                <wp:positionV relativeFrom="paragraph">
                  <wp:posOffset>19685</wp:posOffset>
                </wp:positionV>
                <wp:extent cx="560705" cy="682625"/>
                <wp:effectExtent l="0" t="0" r="0" b="0"/>
                <wp:wrapSquare wrapText="bothSides"/>
                <wp:docPr id="79"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pic:spPr>
                    </pic:pic>
                  </a:graphicData>
                </a:graphic>
                <wp14:sizeRelH relativeFrom="page">
                  <wp14:pctWidth>0</wp14:pctWidth>
                </wp14:sizeRelH>
                <wp14:sizeRelV relativeFrom="page">
                  <wp14:pctHeight>0</wp14:pctHeight>
                </wp14:sizeRelV>
              </wp:anchor>
            </w:drawing>
          </w:r>
        </w:p>
      </w:tc>
      <w:tc>
        <w:tcPr>
          <w:tcW w:w="4056" w:type="dxa"/>
        </w:tcPr>
        <w:p w14:paraId="5E7E8F6D" w14:textId="77777777" w:rsidR="004B3351" w:rsidRDefault="004B3351" w:rsidP="00CB4663">
          <w:pPr>
            <w:pStyle w:val="a3"/>
            <w:jc w:val="right"/>
            <w:rPr>
              <w:rtl/>
            </w:rPr>
          </w:pPr>
          <w:r w:rsidRPr="00EF483D">
            <w:rPr>
              <w:rFonts w:ascii="Arial Narrow" w:hAnsi="Arial Narrow" w:cs="David"/>
              <w:b/>
              <w:bCs/>
              <w:color w:val="000080"/>
              <w:sz w:val="24"/>
              <w:szCs w:val="24"/>
            </w:rPr>
            <w:t xml:space="preserve">State </w:t>
          </w:r>
          <w:r>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4B3351" w14:paraId="5F05562F" w14:textId="77777777" w:rsidTr="00A12DCF">
      <w:trPr>
        <w:trHeight w:val="359"/>
        <w:tblHeader/>
        <w:jc w:val="center"/>
      </w:trPr>
      <w:tc>
        <w:tcPr>
          <w:tcW w:w="3406" w:type="dxa"/>
        </w:tcPr>
        <w:p w14:paraId="1D3E01DE" w14:textId="77777777" w:rsidR="004B3351" w:rsidRDefault="004B3351" w:rsidP="00901A66">
          <w:pPr>
            <w:pStyle w:val="a3"/>
            <w:rPr>
              <w:rFonts w:cs="David"/>
              <w:b/>
              <w:bCs/>
              <w:color w:val="000080"/>
              <w:sz w:val="24"/>
              <w:szCs w:val="24"/>
              <w:rtl/>
            </w:rPr>
          </w:pPr>
          <w:r>
            <w:rPr>
              <w:rFonts w:cs="David" w:hint="cs"/>
              <w:b/>
              <w:bCs/>
              <w:color w:val="000080"/>
              <w:sz w:val="24"/>
              <w:szCs w:val="24"/>
              <w:rtl/>
            </w:rPr>
            <w:t>משרד החדשנות, המדע והטכנולוגיה</w:t>
          </w:r>
        </w:p>
        <w:p w14:paraId="6EDA6D2C" w14:textId="77777777" w:rsidR="004B3351" w:rsidRPr="005859FD" w:rsidRDefault="004B3351" w:rsidP="00CC4A0F">
          <w:pPr>
            <w:pStyle w:val="a3"/>
            <w:rPr>
              <w:sz w:val="24"/>
              <w:szCs w:val="24"/>
              <w:rtl/>
            </w:rPr>
          </w:pPr>
        </w:p>
      </w:tc>
      <w:tc>
        <w:tcPr>
          <w:tcW w:w="1899" w:type="dxa"/>
          <w:vMerge/>
        </w:tcPr>
        <w:p w14:paraId="4C9B34C8" w14:textId="77777777" w:rsidR="004B3351" w:rsidRDefault="004B3351" w:rsidP="00CC4A0F">
          <w:pPr>
            <w:pStyle w:val="a3"/>
            <w:rPr>
              <w:rtl/>
            </w:rPr>
          </w:pPr>
        </w:p>
      </w:tc>
      <w:tc>
        <w:tcPr>
          <w:tcW w:w="4056" w:type="dxa"/>
        </w:tcPr>
        <w:p w14:paraId="7944C9F9" w14:textId="77777777" w:rsidR="004B3351" w:rsidRDefault="004B3351" w:rsidP="00901A66">
          <w:pPr>
            <w:pStyle w:val="a3"/>
            <w:jc w:val="right"/>
            <w:rPr>
              <w:rtl/>
            </w:rPr>
          </w:pPr>
          <w:r w:rsidRPr="00EF483D">
            <w:rPr>
              <w:rFonts w:ascii="Arial Narrow" w:hAnsi="Arial Narrow" w:cs="David"/>
              <w:b/>
              <w:bCs/>
              <w:color w:val="000080"/>
              <w:w w:val="95"/>
              <w:sz w:val="24"/>
              <w:szCs w:val="24"/>
            </w:rPr>
            <w:t xml:space="preserve">Ministry </w:t>
          </w:r>
          <w:r>
            <w:rPr>
              <w:rFonts w:ascii="Arial Narrow" w:hAnsi="Arial Narrow" w:cs="David"/>
              <w:b/>
              <w:bCs/>
              <w:color w:val="000080"/>
              <w:w w:val="95"/>
            </w:rPr>
            <w:t xml:space="preserve">of Innovation Science &amp; Technology </w:t>
          </w:r>
        </w:p>
      </w:tc>
    </w:tr>
    <w:tr w:rsidR="004B3351" w14:paraId="6FCA8066" w14:textId="77777777" w:rsidTr="00A12DCF">
      <w:trPr>
        <w:tblHeader/>
        <w:jc w:val="center"/>
      </w:trPr>
      <w:tc>
        <w:tcPr>
          <w:tcW w:w="3406" w:type="dxa"/>
        </w:tcPr>
        <w:p w14:paraId="6AC8254F" w14:textId="77777777" w:rsidR="004B3351" w:rsidRDefault="004B3351" w:rsidP="00A12DCF">
          <w:pPr>
            <w:pStyle w:val="a3"/>
            <w:rPr>
              <w:rtl/>
            </w:rPr>
          </w:pPr>
          <w:r>
            <w:rPr>
              <w:rFonts w:cs="David" w:hint="cs"/>
              <w:color w:val="000080"/>
              <w:sz w:val="26"/>
              <w:szCs w:val="26"/>
              <w:rtl/>
            </w:rPr>
            <w:t>מדע וקהילה</w:t>
          </w:r>
        </w:p>
      </w:tc>
      <w:tc>
        <w:tcPr>
          <w:tcW w:w="1899" w:type="dxa"/>
          <w:vMerge/>
        </w:tcPr>
        <w:p w14:paraId="1B4C388B" w14:textId="77777777" w:rsidR="004B3351" w:rsidRDefault="004B3351" w:rsidP="00CC4A0F">
          <w:pPr>
            <w:pStyle w:val="a3"/>
            <w:spacing w:before="240"/>
            <w:rPr>
              <w:rtl/>
            </w:rPr>
          </w:pPr>
        </w:p>
      </w:tc>
      <w:tc>
        <w:tcPr>
          <w:tcW w:w="4056" w:type="dxa"/>
        </w:tcPr>
        <w:p w14:paraId="5621F540" w14:textId="77777777" w:rsidR="004B3351" w:rsidRDefault="004B3351" w:rsidP="00A12DCF">
          <w:pPr>
            <w:pStyle w:val="a3"/>
            <w:jc w:val="right"/>
            <w:rPr>
              <w:rtl/>
            </w:rPr>
          </w:pPr>
          <w:r>
            <w:rPr>
              <w:color w:val="000080"/>
              <w:sz w:val="26"/>
              <w:szCs w:val="26"/>
            </w:rPr>
            <w:t>Science and Community</w:t>
          </w:r>
        </w:p>
      </w:tc>
    </w:tr>
  </w:tbl>
  <w:p w14:paraId="46ACB553" w14:textId="77777777" w:rsidR="004B3351" w:rsidRDefault="004B3351">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8A072" w14:textId="77777777" w:rsidR="004B3351" w:rsidRPr="005D4075" w:rsidRDefault="004B3351"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7C501D69" w14:textId="77777777" w:rsidR="004B3351" w:rsidRPr="000340A1" w:rsidRDefault="004B3351" w:rsidP="00956AD2">
    <w:pPr>
      <w:pStyle w:val="a3"/>
    </w:pPr>
    <w:r>
      <w:rPr>
        <w:noProof/>
      </w:rPr>
      <w:drawing>
        <wp:anchor distT="0" distB="0" distL="114300" distR="114300" simplePos="0" relativeHeight="251656704" behindDoc="0" locked="0" layoutInCell="1" allowOverlap="1" wp14:anchorId="2BA4AFEB" wp14:editId="67FD8F4E">
          <wp:simplePos x="0" y="0"/>
          <wp:positionH relativeFrom="column">
            <wp:posOffset>2931795</wp:posOffset>
          </wp:positionH>
          <wp:positionV relativeFrom="paragraph">
            <wp:posOffset>91440</wp:posOffset>
          </wp:positionV>
          <wp:extent cx="497205" cy="621665"/>
          <wp:effectExtent l="0" t="0" r="0" b="0"/>
          <wp:wrapNone/>
          <wp:docPr id="80"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pic:spPr>
              </pic:pic>
            </a:graphicData>
          </a:graphic>
          <wp14:sizeRelH relativeFrom="page">
            <wp14:pctWidth>0</wp14:pctWidth>
          </wp14:sizeRelH>
          <wp14:sizeRelV relativeFrom="page">
            <wp14:pctHeight>0</wp14:pctHeight>
          </wp14:sizeRelV>
        </wp:anchor>
      </w:drawing>
    </w:r>
    <w:r>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B3351" w14:paraId="47795465" w14:textId="77777777" w:rsidTr="00EF483D">
      <w:tc>
        <w:tcPr>
          <w:tcW w:w="2842" w:type="dxa"/>
        </w:tcPr>
        <w:p w14:paraId="288549D8" w14:textId="77777777" w:rsidR="004B3351" w:rsidRDefault="004B3351" w:rsidP="00536714">
          <w:pPr>
            <w:pStyle w:val="a3"/>
            <w:rPr>
              <w:rtl/>
            </w:rPr>
          </w:pPr>
          <w:r w:rsidRPr="00EF483D">
            <w:rPr>
              <w:rFonts w:cs="David" w:hint="cs"/>
              <w:b/>
              <w:bCs/>
              <w:color w:val="000080"/>
              <w:sz w:val="28"/>
              <w:szCs w:val="28"/>
              <w:rtl/>
            </w:rPr>
            <w:t>מדינת ישראל</w:t>
          </w:r>
        </w:p>
      </w:tc>
      <w:tc>
        <w:tcPr>
          <w:tcW w:w="2176" w:type="dxa"/>
        </w:tcPr>
        <w:p w14:paraId="1C6EB152" w14:textId="77777777" w:rsidR="004B3351" w:rsidRDefault="004B3351" w:rsidP="00536714">
          <w:pPr>
            <w:pStyle w:val="a3"/>
            <w:rPr>
              <w:rtl/>
            </w:rPr>
          </w:pPr>
        </w:p>
      </w:tc>
      <w:tc>
        <w:tcPr>
          <w:tcW w:w="3686" w:type="dxa"/>
        </w:tcPr>
        <w:p w14:paraId="5D956610" w14:textId="77777777" w:rsidR="004B3351" w:rsidRDefault="004B3351" w:rsidP="00EF483D">
          <w:pPr>
            <w:pStyle w:val="a3"/>
            <w:jc w:val="right"/>
            <w:rPr>
              <w:rtl/>
            </w:rPr>
          </w:pPr>
          <w:r w:rsidRPr="00EF483D">
            <w:rPr>
              <w:rFonts w:ascii="Arial Narrow" w:hAnsi="Arial Narrow" w:cs="David"/>
              <w:b/>
              <w:bCs/>
              <w:color w:val="000080"/>
              <w:sz w:val="24"/>
              <w:szCs w:val="24"/>
            </w:rPr>
            <w:t xml:space="preserve">STATE OF ISRAEL      </w:t>
          </w:r>
        </w:p>
      </w:tc>
    </w:tr>
    <w:tr w:rsidR="004B3351" w14:paraId="4D869C66" w14:textId="77777777" w:rsidTr="00EF483D">
      <w:trPr>
        <w:trHeight w:val="359"/>
      </w:trPr>
      <w:tc>
        <w:tcPr>
          <w:tcW w:w="2842" w:type="dxa"/>
          <w:tcBorders>
            <w:bottom w:val="single" w:sz="4" w:space="0" w:color="17365D"/>
          </w:tcBorders>
        </w:tcPr>
        <w:p w14:paraId="14A785B4" w14:textId="77777777" w:rsidR="004B3351" w:rsidRDefault="004B3351"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79C10A27" w14:textId="77777777" w:rsidR="004B3351" w:rsidRDefault="004B3351" w:rsidP="00536714">
          <w:pPr>
            <w:pStyle w:val="a3"/>
            <w:rPr>
              <w:rtl/>
            </w:rPr>
          </w:pPr>
        </w:p>
      </w:tc>
      <w:tc>
        <w:tcPr>
          <w:tcW w:w="3686" w:type="dxa"/>
          <w:tcBorders>
            <w:bottom w:val="single" w:sz="4" w:space="0" w:color="17365D"/>
          </w:tcBorders>
        </w:tcPr>
        <w:p w14:paraId="7DAF6A1B" w14:textId="77777777" w:rsidR="004B3351" w:rsidRDefault="004B3351"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B3351" w14:paraId="141F4B33" w14:textId="77777777" w:rsidTr="00EF483D">
      <w:tc>
        <w:tcPr>
          <w:tcW w:w="2842" w:type="dxa"/>
          <w:tcBorders>
            <w:top w:val="single" w:sz="4" w:space="0" w:color="17365D"/>
          </w:tcBorders>
        </w:tcPr>
        <w:p w14:paraId="402AC202" w14:textId="77777777" w:rsidR="004B3351" w:rsidRDefault="004B3351" w:rsidP="00EF483D">
          <w:pPr>
            <w:pStyle w:val="a3"/>
            <w:spacing w:before="240"/>
            <w:rPr>
              <w:rtl/>
            </w:rPr>
          </w:pPr>
          <w:r>
            <w:rPr>
              <w:rFonts w:cs="David" w:hint="cs"/>
              <w:color w:val="000080"/>
              <w:sz w:val="26"/>
              <w:szCs w:val="26"/>
              <w:rtl/>
            </w:rPr>
            <w:t>מדע וקהילה</w:t>
          </w:r>
        </w:p>
      </w:tc>
      <w:tc>
        <w:tcPr>
          <w:tcW w:w="2176" w:type="dxa"/>
        </w:tcPr>
        <w:p w14:paraId="43618F1B" w14:textId="77777777" w:rsidR="004B3351" w:rsidRDefault="004B3351" w:rsidP="00EF483D">
          <w:pPr>
            <w:pStyle w:val="a3"/>
            <w:spacing w:before="240"/>
            <w:rPr>
              <w:rtl/>
            </w:rPr>
          </w:pPr>
        </w:p>
      </w:tc>
      <w:tc>
        <w:tcPr>
          <w:tcW w:w="3686" w:type="dxa"/>
          <w:tcBorders>
            <w:top w:val="single" w:sz="4" w:space="0" w:color="17365D"/>
          </w:tcBorders>
        </w:tcPr>
        <w:p w14:paraId="10BBEA7C" w14:textId="77777777" w:rsidR="004B3351" w:rsidRDefault="004B3351" w:rsidP="00EF483D">
          <w:pPr>
            <w:pStyle w:val="a3"/>
            <w:spacing w:before="240"/>
            <w:jc w:val="right"/>
            <w:rPr>
              <w:rtl/>
            </w:rPr>
          </w:pPr>
          <w:r>
            <w:rPr>
              <w:color w:val="000080"/>
              <w:sz w:val="26"/>
              <w:szCs w:val="26"/>
            </w:rPr>
            <w:t>Science and Community</w:t>
          </w:r>
        </w:p>
      </w:tc>
    </w:tr>
  </w:tbl>
  <w:p w14:paraId="0F94A731" w14:textId="77777777" w:rsidR="004B3351" w:rsidRPr="005D4075" w:rsidRDefault="004B3351"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C626E"/>
    <w:multiLevelType w:val="hybridMultilevel"/>
    <w:tmpl w:val="A4BEBF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F55FA"/>
    <w:multiLevelType w:val="hybridMultilevel"/>
    <w:tmpl w:val="2140F8EE"/>
    <w:lvl w:ilvl="0" w:tplc="3148F900">
      <w:start w:val="3"/>
      <w:numFmt w:val="bullet"/>
      <w:lvlText w:val="-"/>
      <w:lvlJc w:val="left"/>
      <w:pPr>
        <w:ind w:left="2767" w:hanging="360"/>
      </w:pPr>
      <w:rPr>
        <w:rFonts w:ascii="David" w:eastAsia="Times New Roman" w:hAnsi="David" w:cs="David" w:hint="default"/>
      </w:rPr>
    </w:lvl>
    <w:lvl w:ilvl="1" w:tplc="04090003" w:tentative="1">
      <w:start w:val="1"/>
      <w:numFmt w:val="bullet"/>
      <w:lvlText w:val="o"/>
      <w:lvlJc w:val="left"/>
      <w:pPr>
        <w:ind w:left="3487" w:hanging="360"/>
      </w:pPr>
      <w:rPr>
        <w:rFonts w:ascii="Courier New" w:hAnsi="Courier New" w:cs="Courier New" w:hint="default"/>
      </w:rPr>
    </w:lvl>
    <w:lvl w:ilvl="2" w:tplc="04090005" w:tentative="1">
      <w:start w:val="1"/>
      <w:numFmt w:val="bullet"/>
      <w:lvlText w:val=""/>
      <w:lvlJc w:val="left"/>
      <w:pPr>
        <w:ind w:left="4207" w:hanging="360"/>
      </w:pPr>
      <w:rPr>
        <w:rFonts w:ascii="Wingdings" w:hAnsi="Wingdings" w:hint="default"/>
      </w:rPr>
    </w:lvl>
    <w:lvl w:ilvl="3" w:tplc="04090001" w:tentative="1">
      <w:start w:val="1"/>
      <w:numFmt w:val="bullet"/>
      <w:lvlText w:val=""/>
      <w:lvlJc w:val="left"/>
      <w:pPr>
        <w:ind w:left="4927" w:hanging="360"/>
      </w:pPr>
      <w:rPr>
        <w:rFonts w:ascii="Symbol" w:hAnsi="Symbol" w:hint="default"/>
      </w:rPr>
    </w:lvl>
    <w:lvl w:ilvl="4" w:tplc="04090003" w:tentative="1">
      <w:start w:val="1"/>
      <w:numFmt w:val="bullet"/>
      <w:lvlText w:val="o"/>
      <w:lvlJc w:val="left"/>
      <w:pPr>
        <w:ind w:left="5647" w:hanging="360"/>
      </w:pPr>
      <w:rPr>
        <w:rFonts w:ascii="Courier New" w:hAnsi="Courier New" w:cs="Courier New" w:hint="default"/>
      </w:rPr>
    </w:lvl>
    <w:lvl w:ilvl="5" w:tplc="04090005" w:tentative="1">
      <w:start w:val="1"/>
      <w:numFmt w:val="bullet"/>
      <w:lvlText w:val=""/>
      <w:lvlJc w:val="left"/>
      <w:pPr>
        <w:ind w:left="6367" w:hanging="360"/>
      </w:pPr>
      <w:rPr>
        <w:rFonts w:ascii="Wingdings" w:hAnsi="Wingdings" w:hint="default"/>
      </w:rPr>
    </w:lvl>
    <w:lvl w:ilvl="6" w:tplc="04090001" w:tentative="1">
      <w:start w:val="1"/>
      <w:numFmt w:val="bullet"/>
      <w:lvlText w:val=""/>
      <w:lvlJc w:val="left"/>
      <w:pPr>
        <w:ind w:left="7087" w:hanging="360"/>
      </w:pPr>
      <w:rPr>
        <w:rFonts w:ascii="Symbol" w:hAnsi="Symbol" w:hint="default"/>
      </w:rPr>
    </w:lvl>
    <w:lvl w:ilvl="7" w:tplc="04090003" w:tentative="1">
      <w:start w:val="1"/>
      <w:numFmt w:val="bullet"/>
      <w:lvlText w:val="o"/>
      <w:lvlJc w:val="left"/>
      <w:pPr>
        <w:ind w:left="7807" w:hanging="360"/>
      </w:pPr>
      <w:rPr>
        <w:rFonts w:ascii="Courier New" w:hAnsi="Courier New" w:cs="Courier New" w:hint="default"/>
      </w:rPr>
    </w:lvl>
    <w:lvl w:ilvl="8" w:tplc="04090005" w:tentative="1">
      <w:start w:val="1"/>
      <w:numFmt w:val="bullet"/>
      <w:lvlText w:val=""/>
      <w:lvlJc w:val="left"/>
      <w:pPr>
        <w:ind w:left="8527" w:hanging="360"/>
      </w:pPr>
      <w:rPr>
        <w:rFonts w:ascii="Wingdings" w:hAnsi="Wingdings" w:hint="default"/>
      </w:rPr>
    </w:lvl>
  </w:abstractNum>
  <w:abstractNum w:abstractNumId="2" w15:restartNumberingAfterBreak="0">
    <w:nsid w:val="055704F5"/>
    <w:multiLevelType w:val="hybridMultilevel"/>
    <w:tmpl w:val="9D8482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E06451"/>
    <w:multiLevelType w:val="multilevel"/>
    <w:tmpl w:val="E15623E2"/>
    <w:lvl w:ilvl="0">
      <w:start w:val="1"/>
      <w:numFmt w:val="decimal"/>
      <w:lvlText w:val="%1"/>
      <w:lvlJc w:val="left"/>
      <w:pPr>
        <w:ind w:left="432" w:hanging="432"/>
      </w:pPr>
    </w:lvl>
    <w:lvl w:ilvl="1">
      <w:start w:val="1"/>
      <w:numFmt w:val="decimal"/>
      <w:lvlText w:val="%1.%2"/>
      <w:lvlJc w:val="left"/>
      <w:pPr>
        <w:ind w:left="576" w:hanging="576"/>
      </w:pPr>
      <w:rPr>
        <w:b w:val="0"/>
        <w:bCs w:val="0"/>
      </w:rPr>
    </w:lvl>
    <w:lvl w:ilvl="2">
      <w:start w:val="1"/>
      <w:numFmt w:val="decimal"/>
      <w:lvlText w:val="%1.%2.%3"/>
      <w:lvlJc w:val="left"/>
      <w:pPr>
        <w:ind w:left="720" w:hanging="720"/>
      </w:pPr>
      <w:rPr>
        <w:b/>
        <w:b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747688E"/>
    <w:multiLevelType w:val="hybridMultilevel"/>
    <w:tmpl w:val="53682902"/>
    <w:lvl w:ilvl="0" w:tplc="75A239B6">
      <w:start w:val="1"/>
      <w:numFmt w:val="decimal"/>
      <w:lvlText w:val="%1."/>
      <w:lvlJc w:val="left"/>
      <w:pPr>
        <w:ind w:left="1633" w:hanging="360"/>
      </w:pPr>
      <w:rPr>
        <w:rFonts w:hint="default"/>
        <w:color w:val="000000"/>
      </w:rPr>
    </w:lvl>
    <w:lvl w:ilvl="1" w:tplc="04090019" w:tentative="1">
      <w:start w:val="1"/>
      <w:numFmt w:val="lowerLetter"/>
      <w:lvlText w:val="%2."/>
      <w:lvlJc w:val="left"/>
      <w:pPr>
        <w:ind w:left="2353" w:hanging="360"/>
      </w:p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B" w:tentative="1">
      <w:start w:val="1"/>
      <w:numFmt w:val="lowerRoman"/>
      <w:lvlText w:val="%9."/>
      <w:lvlJc w:val="right"/>
      <w:pPr>
        <w:ind w:left="7393" w:hanging="180"/>
      </w:pPr>
    </w:lvl>
  </w:abstractNum>
  <w:abstractNum w:abstractNumId="6" w15:restartNumberingAfterBreak="0">
    <w:nsid w:val="08AB4318"/>
    <w:multiLevelType w:val="hybridMultilevel"/>
    <w:tmpl w:val="5C9AEA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AB0E37"/>
    <w:multiLevelType w:val="hybridMultilevel"/>
    <w:tmpl w:val="263C1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EB5B0B"/>
    <w:multiLevelType w:val="hybridMultilevel"/>
    <w:tmpl w:val="0FBA9A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E3B73FB"/>
    <w:multiLevelType w:val="hybridMultilevel"/>
    <w:tmpl w:val="7D4095C4"/>
    <w:lvl w:ilvl="0" w:tplc="05DC119E">
      <w:start w:val="1"/>
      <w:numFmt w:val="decimal"/>
      <w:lvlText w:val="%1."/>
      <w:lvlJc w:val="left"/>
      <w:pPr>
        <w:ind w:left="360" w:hanging="360"/>
      </w:pPr>
      <w:rPr>
        <w:lang w:bidi="he-IL"/>
      </w:rPr>
    </w:lvl>
    <w:lvl w:ilvl="1" w:tplc="04090019">
      <w:start w:val="1"/>
      <w:numFmt w:val="lowerLetter"/>
      <w:lvlText w:val="%2."/>
      <w:lvlJc w:val="left"/>
      <w:pPr>
        <w:ind w:left="1080" w:hanging="360"/>
      </w:pPr>
    </w:lvl>
    <w:lvl w:ilvl="2" w:tplc="72C8C82A">
      <w:start w:val="1"/>
      <w:numFmt w:val="hebrew1"/>
      <w:lvlText w:val="%3."/>
      <w:lvlJc w:val="right"/>
      <w:pPr>
        <w:ind w:left="529" w:hanging="180"/>
      </w:pPr>
      <w:rPr>
        <w:rFonts w:ascii="Calibri" w:eastAsia="Calibri" w:hAnsi="Calibri" w:cs="Arial"/>
      </w:r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D40541"/>
    <w:multiLevelType w:val="multilevel"/>
    <w:tmpl w:val="12C0BC9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F31844"/>
    <w:multiLevelType w:val="hybridMultilevel"/>
    <w:tmpl w:val="4A645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FD5A0E"/>
    <w:multiLevelType w:val="hybridMultilevel"/>
    <w:tmpl w:val="DF485AA2"/>
    <w:lvl w:ilvl="0" w:tplc="F66AFF76">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7"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15:restartNumberingAfterBreak="0">
    <w:nsid w:val="367C7F59"/>
    <w:multiLevelType w:val="hybridMultilevel"/>
    <w:tmpl w:val="6FA69E80"/>
    <w:lvl w:ilvl="0" w:tplc="28B031C4">
      <w:start w:val="1"/>
      <w:numFmt w:val="decimal"/>
      <w:lvlText w:val="%1."/>
      <w:lvlJc w:val="left"/>
      <w:pPr>
        <w:ind w:left="927"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AE462B"/>
    <w:multiLevelType w:val="hybridMultilevel"/>
    <w:tmpl w:val="B52CCD42"/>
    <w:lvl w:ilvl="0" w:tplc="89D06658">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C36DCC"/>
    <w:multiLevelType w:val="hybridMultilevel"/>
    <w:tmpl w:val="31D62E5A"/>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4" w15:restartNumberingAfterBreak="0">
    <w:nsid w:val="386948FB"/>
    <w:multiLevelType w:val="hybridMultilevel"/>
    <w:tmpl w:val="F4C617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A214379"/>
    <w:multiLevelType w:val="hybridMultilevel"/>
    <w:tmpl w:val="6BB806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EFB5465"/>
    <w:multiLevelType w:val="hybridMultilevel"/>
    <w:tmpl w:val="DC94B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1E000CE"/>
    <w:multiLevelType w:val="hybridMultilevel"/>
    <w:tmpl w:val="1B701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0" w15:restartNumberingAfterBreak="0">
    <w:nsid w:val="4A6B3846"/>
    <w:multiLevelType w:val="hybridMultilevel"/>
    <w:tmpl w:val="42C28C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F1C19C1"/>
    <w:multiLevelType w:val="hybridMultilevel"/>
    <w:tmpl w:val="79C4CEDA"/>
    <w:lvl w:ilvl="0" w:tplc="0B263586">
      <w:start w:val="1"/>
      <w:numFmt w:val="decimal"/>
      <w:lvlText w:val="%1."/>
      <w:lvlJc w:val="left"/>
      <w:pPr>
        <w:ind w:left="444" w:hanging="360"/>
      </w:pPr>
      <w:rPr>
        <w:rFonts w:ascii="David" w:eastAsia="Times New Roman" w:hAnsi="David" w:cs="David"/>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3" w15:restartNumberingAfterBreak="0">
    <w:nsid w:val="5A081EEF"/>
    <w:multiLevelType w:val="hybridMultilevel"/>
    <w:tmpl w:val="7BDAFF20"/>
    <w:lvl w:ilvl="0" w:tplc="E9169870">
      <w:start w:val="1"/>
      <w:numFmt w:val="decimal"/>
      <w:lvlText w:val="%1."/>
      <w:lvlJc w:val="left"/>
      <w:pPr>
        <w:ind w:left="1245" w:hanging="360"/>
      </w:pPr>
      <w:rPr>
        <w:rFonts w:hint="default"/>
        <w:u w:val="single"/>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34"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8"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CD00CC"/>
    <w:multiLevelType w:val="hybridMultilevel"/>
    <w:tmpl w:val="7298B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A938B1"/>
    <w:multiLevelType w:val="hybridMultilevel"/>
    <w:tmpl w:val="8B40971E"/>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F7447D1"/>
    <w:multiLevelType w:val="multilevel"/>
    <w:tmpl w:val="D4404CE4"/>
    <w:lvl w:ilvl="0">
      <w:start w:val="3"/>
      <w:numFmt w:val="decimal"/>
      <w:lvlText w:val="%1"/>
      <w:lvlJc w:val="left"/>
      <w:pPr>
        <w:ind w:left="1875" w:hanging="435"/>
      </w:pPr>
      <w:rPr>
        <w:rFonts w:hint="default"/>
      </w:rPr>
    </w:lvl>
    <w:lvl w:ilvl="1">
      <w:start w:val="4"/>
      <w:numFmt w:val="decimal"/>
      <w:lvlText w:val="%1.%2"/>
      <w:lvlJc w:val="left"/>
      <w:pPr>
        <w:ind w:left="2441" w:hanging="435"/>
      </w:pPr>
      <w:rPr>
        <w:rFonts w:hint="default"/>
      </w:rPr>
    </w:lvl>
    <w:lvl w:ilvl="2">
      <w:start w:val="2"/>
      <w:numFmt w:val="decimal"/>
      <w:lvlText w:val="%1.%2.%3"/>
      <w:lvlJc w:val="left"/>
      <w:pPr>
        <w:ind w:left="3292" w:hanging="720"/>
      </w:pPr>
      <w:rPr>
        <w:rFonts w:hint="default"/>
      </w:rPr>
    </w:lvl>
    <w:lvl w:ilvl="3">
      <w:start w:val="1"/>
      <w:numFmt w:val="decimal"/>
      <w:lvlText w:val="%1.%2.%3.%4"/>
      <w:lvlJc w:val="left"/>
      <w:pPr>
        <w:ind w:left="3858" w:hanging="72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5350" w:hanging="1080"/>
      </w:pPr>
      <w:rPr>
        <w:rFonts w:hint="default"/>
      </w:rPr>
    </w:lvl>
    <w:lvl w:ilvl="6">
      <w:start w:val="1"/>
      <w:numFmt w:val="decimal"/>
      <w:lvlText w:val="%1.%2.%3.%4.%5.%6.%7"/>
      <w:lvlJc w:val="left"/>
      <w:pPr>
        <w:ind w:left="6276" w:hanging="1440"/>
      </w:pPr>
      <w:rPr>
        <w:rFonts w:hint="default"/>
      </w:rPr>
    </w:lvl>
    <w:lvl w:ilvl="7">
      <w:start w:val="1"/>
      <w:numFmt w:val="decimal"/>
      <w:lvlText w:val="%1.%2.%3.%4.%5.%6.%7.%8"/>
      <w:lvlJc w:val="left"/>
      <w:pPr>
        <w:ind w:left="6842" w:hanging="1440"/>
      </w:pPr>
      <w:rPr>
        <w:rFonts w:hint="default"/>
      </w:rPr>
    </w:lvl>
    <w:lvl w:ilvl="8">
      <w:start w:val="1"/>
      <w:numFmt w:val="decimal"/>
      <w:lvlText w:val="%1.%2.%3.%4.%5.%6.%7.%8.%9"/>
      <w:lvlJc w:val="left"/>
      <w:pPr>
        <w:ind w:left="7768" w:hanging="1800"/>
      </w:pPr>
      <w:rPr>
        <w:rFont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0"/>
  </w:num>
  <w:num w:numId="4">
    <w:abstractNumId w:val="16"/>
  </w:num>
  <w:num w:numId="5">
    <w:abstractNumId w:val="25"/>
  </w:num>
  <w:num w:numId="6">
    <w:abstractNumId w:val="43"/>
  </w:num>
  <w:num w:numId="7">
    <w:abstractNumId w:val="31"/>
  </w:num>
  <w:num w:numId="8">
    <w:abstractNumId w:val="3"/>
  </w:num>
  <w:num w:numId="9">
    <w:abstractNumId w:val="42"/>
  </w:num>
  <w:num w:numId="10">
    <w:abstractNumId w:val="11"/>
  </w:num>
  <w:num w:numId="11">
    <w:abstractNumId w:val="37"/>
  </w:num>
  <w:num w:numId="12">
    <w:abstractNumId w:val="44"/>
  </w:num>
  <w:num w:numId="13">
    <w:abstractNumId w:val="17"/>
  </w:num>
  <w:num w:numId="14">
    <w:abstractNumId w:val="34"/>
  </w:num>
  <w:num w:numId="15">
    <w:abstractNumId w:val="35"/>
  </w:num>
  <w:num w:numId="16">
    <w:abstractNumId w:val="7"/>
  </w:num>
  <w:num w:numId="17">
    <w:abstractNumId w:val="38"/>
  </w:num>
  <w:num w:numId="18">
    <w:abstractNumId w:val="32"/>
  </w:num>
  <w:num w:numId="19">
    <w:abstractNumId w:val="29"/>
  </w:num>
  <w:num w:numId="20">
    <w:abstractNumId w:val="20"/>
  </w:num>
  <w:num w:numId="21">
    <w:abstractNumId w:val="23"/>
  </w:num>
  <w:num w:numId="22">
    <w:abstractNumId w:val="36"/>
  </w:num>
  <w:num w:numId="23">
    <w:abstractNumId w:val="22"/>
  </w:num>
  <w:num w:numId="24">
    <w:abstractNumId w:val="14"/>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13"/>
  </w:num>
  <w:num w:numId="28">
    <w:abstractNumId w:val="8"/>
  </w:num>
  <w:num w:numId="29">
    <w:abstractNumId w:val="28"/>
  </w:num>
  <w:num w:numId="30">
    <w:abstractNumId w:val="0"/>
  </w:num>
  <w:num w:numId="31">
    <w:abstractNumId w:val="6"/>
  </w:num>
  <w:num w:numId="32">
    <w:abstractNumId w:val="24"/>
  </w:num>
  <w:num w:numId="33">
    <w:abstractNumId w:val="12"/>
  </w:num>
  <w:num w:numId="34">
    <w:abstractNumId w:val="33"/>
  </w:num>
  <w:num w:numId="35">
    <w:abstractNumId w:val="1"/>
  </w:num>
  <w:num w:numId="36">
    <w:abstractNumId w:val="5"/>
  </w:num>
  <w:num w:numId="37">
    <w:abstractNumId w:val="30"/>
  </w:num>
  <w:num w:numId="38">
    <w:abstractNumId w:val="2"/>
  </w:num>
  <w:num w:numId="39">
    <w:abstractNumId w:val="26"/>
  </w:num>
  <w:num w:numId="40">
    <w:abstractNumId w:val="9"/>
  </w:num>
  <w:num w:numId="41">
    <w:abstractNumId w:val="21"/>
  </w:num>
  <w:num w:numId="42">
    <w:abstractNumId w:val="41"/>
  </w:num>
  <w:num w:numId="43">
    <w:abstractNumId w:val="4"/>
  </w:num>
  <w:num w:numId="44">
    <w:abstractNumId w:val="27"/>
  </w:num>
  <w:num w:numId="45">
    <w:abstractNumId w:val="15"/>
  </w:num>
  <w:num w:numId="46">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A98"/>
    <w:rsid w:val="00004DEE"/>
    <w:rsid w:val="000060F8"/>
    <w:rsid w:val="000148EA"/>
    <w:rsid w:val="00015468"/>
    <w:rsid w:val="00017417"/>
    <w:rsid w:val="00021DAC"/>
    <w:rsid w:val="0002480E"/>
    <w:rsid w:val="000302B8"/>
    <w:rsid w:val="00030B74"/>
    <w:rsid w:val="00033C81"/>
    <w:rsid w:val="00043EDB"/>
    <w:rsid w:val="00045B30"/>
    <w:rsid w:val="00045E86"/>
    <w:rsid w:val="00053680"/>
    <w:rsid w:val="00055E76"/>
    <w:rsid w:val="0006194E"/>
    <w:rsid w:val="0006336A"/>
    <w:rsid w:val="000668EF"/>
    <w:rsid w:val="00067E49"/>
    <w:rsid w:val="00071C1D"/>
    <w:rsid w:val="00072191"/>
    <w:rsid w:val="000734C5"/>
    <w:rsid w:val="00073649"/>
    <w:rsid w:val="000739FF"/>
    <w:rsid w:val="00081460"/>
    <w:rsid w:val="00083DDC"/>
    <w:rsid w:val="00085D32"/>
    <w:rsid w:val="0008707D"/>
    <w:rsid w:val="000871BA"/>
    <w:rsid w:val="00087970"/>
    <w:rsid w:val="00091FE9"/>
    <w:rsid w:val="00095A52"/>
    <w:rsid w:val="00097227"/>
    <w:rsid w:val="000A2E34"/>
    <w:rsid w:val="000A3A8A"/>
    <w:rsid w:val="000B07A6"/>
    <w:rsid w:val="000B1265"/>
    <w:rsid w:val="000B1E77"/>
    <w:rsid w:val="000B256C"/>
    <w:rsid w:val="000B2B5E"/>
    <w:rsid w:val="000B2F30"/>
    <w:rsid w:val="000B4C10"/>
    <w:rsid w:val="000B54C7"/>
    <w:rsid w:val="000D1F7A"/>
    <w:rsid w:val="000D3A24"/>
    <w:rsid w:val="000E2AC4"/>
    <w:rsid w:val="000E2DBB"/>
    <w:rsid w:val="000E4200"/>
    <w:rsid w:val="000F2D28"/>
    <w:rsid w:val="000F4334"/>
    <w:rsid w:val="000F5953"/>
    <w:rsid w:val="00100982"/>
    <w:rsid w:val="0010171C"/>
    <w:rsid w:val="00110701"/>
    <w:rsid w:val="00115F0F"/>
    <w:rsid w:val="00123EF7"/>
    <w:rsid w:val="00124175"/>
    <w:rsid w:val="00127B53"/>
    <w:rsid w:val="00127F5E"/>
    <w:rsid w:val="001400A7"/>
    <w:rsid w:val="00141B41"/>
    <w:rsid w:val="001421BF"/>
    <w:rsid w:val="00143F9B"/>
    <w:rsid w:val="00144F97"/>
    <w:rsid w:val="00147C4B"/>
    <w:rsid w:val="00153E7D"/>
    <w:rsid w:val="001641FB"/>
    <w:rsid w:val="00165C81"/>
    <w:rsid w:val="001660FE"/>
    <w:rsid w:val="00167C5C"/>
    <w:rsid w:val="001713D5"/>
    <w:rsid w:val="001762EA"/>
    <w:rsid w:val="001823D3"/>
    <w:rsid w:val="00185352"/>
    <w:rsid w:val="00185742"/>
    <w:rsid w:val="00187003"/>
    <w:rsid w:val="00187728"/>
    <w:rsid w:val="0019091B"/>
    <w:rsid w:val="00191420"/>
    <w:rsid w:val="0019387D"/>
    <w:rsid w:val="00193EFF"/>
    <w:rsid w:val="00195196"/>
    <w:rsid w:val="001A14D3"/>
    <w:rsid w:val="001A3076"/>
    <w:rsid w:val="001A3CA4"/>
    <w:rsid w:val="001A5449"/>
    <w:rsid w:val="001A6D8B"/>
    <w:rsid w:val="001B0D00"/>
    <w:rsid w:val="001B2C9E"/>
    <w:rsid w:val="001B4912"/>
    <w:rsid w:val="001B58B7"/>
    <w:rsid w:val="001B79B0"/>
    <w:rsid w:val="001B7A2A"/>
    <w:rsid w:val="001B7F1A"/>
    <w:rsid w:val="001C1DA8"/>
    <w:rsid w:val="001C6F35"/>
    <w:rsid w:val="001D0744"/>
    <w:rsid w:val="001D6741"/>
    <w:rsid w:val="001D6A65"/>
    <w:rsid w:val="001E4776"/>
    <w:rsid w:val="001E5226"/>
    <w:rsid w:val="001E55A0"/>
    <w:rsid w:val="001E743C"/>
    <w:rsid w:val="001F5B6F"/>
    <w:rsid w:val="002111AF"/>
    <w:rsid w:val="00211602"/>
    <w:rsid w:val="00213575"/>
    <w:rsid w:val="002214E4"/>
    <w:rsid w:val="00222E70"/>
    <w:rsid w:val="0022794C"/>
    <w:rsid w:val="00232A21"/>
    <w:rsid w:val="00236328"/>
    <w:rsid w:val="00240CEE"/>
    <w:rsid w:val="00243832"/>
    <w:rsid w:val="00245DA7"/>
    <w:rsid w:val="002473CA"/>
    <w:rsid w:val="00247764"/>
    <w:rsid w:val="00247F21"/>
    <w:rsid w:val="00250C08"/>
    <w:rsid w:val="0025148D"/>
    <w:rsid w:val="00256B46"/>
    <w:rsid w:val="0026156F"/>
    <w:rsid w:val="002624A4"/>
    <w:rsid w:val="00271735"/>
    <w:rsid w:val="00273ADE"/>
    <w:rsid w:val="00274719"/>
    <w:rsid w:val="002773B2"/>
    <w:rsid w:val="00277DC0"/>
    <w:rsid w:val="00277DFF"/>
    <w:rsid w:val="002839FC"/>
    <w:rsid w:val="00284948"/>
    <w:rsid w:val="00286F39"/>
    <w:rsid w:val="002876F2"/>
    <w:rsid w:val="00287719"/>
    <w:rsid w:val="00293BC4"/>
    <w:rsid w:val="0029619D"/>
    <w:rsid w:val="002973F7"/>
    <w:rsid w:val="00297CAD"/>
    <w:rsid w:val="002A3D8B"/>
    <w:rsid w:val="002A5BEF"/>
    <w:rsid w:val="002A6B02"/>
    <w:rsid w:val="002B183E"/>
    <w:rsid w:val="002B4456"/>
    <w:rsid w:val="002B77EB"/>
    <w:rsid w:val="002B796C"/>
    <w:rsid w:val="002C0568"/>
    <w:rsid w:val="002D5CE1"/>
    <w:rsid w:val="002E2434"/>
    <w:rsid w:val="002E5472"/>
    <w:rsid w:val="002F2048"/>
    <w:rsid w:val="002F3C4C"/>
    <w:rsid w:val="002F41C9"/>
    <w:rsid w:val="002F59BC"/>
    <w:rsid w:val="002F687C"/>
    <w:rsid w:val="0030242A"/>
    <w:rsid w:val="00307E0E"/>
    <w:rsid w:val="00310E4C"/>
    <w:rsid w:val="00311310"/>
    <w:rsid w:val="0031554F"/>
    <w:rsid w:val="0032617C"/>
    <w:rsid w:val="003273D3"/>
    <w:rsid w:val="003312F8"/>
    <w:rsid w:val="0033355A"/>
    <w:rsid w:val="003401D3"/>
    <w:rsid w:val="00341B18"/>
    <w:rsid w:val="00341CD5"/>
    <w:rsid w:val="003429F5"/>
    <w:rsid w:val="00343996"/>
    <w:rsid w:val="00345941"/>
    <w:rsid w:val="003504E5"/>
    <w:rsid w:val="003536EC"/>
    <w:rsid w:val="00353A89"/>
    <w:rsid w:val="00362922"/>
    <w:rsid w:val="0036408F"/>
    <w:rsid w:val="0036486B"/>
    <w:rsid w:val="003649A9"/>
    <w:rsid w:val="003671CE"/>
    <w:rsid w:val="00367CC5"/>
    <w:rsid w:val="00373F1F"/>
    <w:rsid w:val="00376A77"/>
    <w:rsid w:val="003802D6"/>
    <w:rsid w:val="00382B8E"/>
    <w:rsid w:val="003907CA"/>
    <w:rsid w:val="00393CFB"/>
    <w:rsid w:val="00396247"/>
    <w:rsid w:val="003A28FA"/>
    <w:rsid w:val="003B21FA"/>
    <w:rsid w:val="003B74E3"/>
    <w:rsid w:val="003B797C"/>
    <w:rsid w:val="003C3EF2"/>
    <w:rsid w:val="003C5E66"/>
    <w:rsid w:val="003C7391"/>
    <w:rsid w:val="003D0F97"/>
    <w:rsid w:val="003D5ECD"/>
    <w:rsid w:val="003D6E0F"/>
    <w:rsid w:val="003E1114"/>
    <w:rsid w:val="003E51C2"/>
    <w:rsid w:val="003E5655"/>
    <w:rsid w:val="003E60C8"/>
    <w:rsid w:val="003F0371"/>
    <w:rsid w:val="003F1DC0"/>
    <w:rsid w:val="003F3915"/>
    <w:rsid w:val="003F42CE"/>
    <w:rsid w:val="004001C0"/>
    <w:rsid w:val="0040068D"/>
    <w:rsid w:val="0040326A"/>
    <w:rsid w:val="00403D2E"/>
    <w:rsid w:val="00405792"/>
    <w:rsid w:val="00405C01"/>
    <w:rsid w:val="00413465"/>
    <w:rsid w:val="004229D3"/>
    <w:rsid w:val="0044045C"/>
    <w:rsid w:val="00452401"/>
    <w:rsid w:val="00461692"/>
    <w:rsid w:val="00465D24"/>
    <w:rsid w:val="00465E6F"/>
    <w:rsid w:val="004711A4"/>
    <w:rsid w:val="00471DB7"/>
    <w:rsid w:val="00480809"/>
    <w:rsid w:val="00481664"/>
    <w:rsid w:val="00485961"/>
    <w:rsid w:val="00486C09"/>
    <w:rsid w:val="00486F83"/>
    <w:rsid w:val="00487AA1"/>
    <w:rsid w:val="004920BE"/>
    <w:rsid w:val="00497275"/>
    <w:rsid w:val="00497C71"/>
    <w:rsid w:val="004A0B1D"/>
    <w:rsid w:val="004A0F37"/>
    <w:rsid w:val="004A4361"/>
    <w:rsid w:val="004A5763"/>
    <w:rsid w:val="004B0831"/>
    <w:rsid w:val="004B161A"/>
    <w:rsid w:val="004B2B88"/>
    <w:rsid w:val="004B3351"/>
    <w:rsid w:val="004B4016"/>
    <w:rsid w:val="004B40EC"/>
    <w:rsid w:val="004C0C68"/>
    <w:rsid w:val="004C16FC"/>
    <w:rsid w:val="004C49C3"/>
    <w:rsid w:val="004C4EC9"/>
    <w:rsid w:val="004D0446"/>
    <w:rsid w:val="004D12B8"/>
    <w:rsid w:val="004D6137"/>
    <w:rsid w:val="004E29F8"/>
    <w:rsid w:val="004E4137"/>
    <w:rsid w:val="004E6617"/>
    <w:rsid w:val="004E6DA4"/>
    <w:rsid w:val="004E77EE"/>
    <w:rsid w:val="004F18F6"/>
    <w:rsid w:val="004F1D10"/>
    <w:rsid w:val="004F4A04"/>
    <w:rsid w:val="00510DDA"/>
    <w:rsid w:val="0052574A"/>
    <w:rsid w:val="005306AB"/>
    <w:rsid w:val="005353E0"/>
    <w:rsid w:val="00536714"/>
    <w:rsid w:val="00540B26"/>
    <w:rsid w:val="00541127"/>
    <w:rsid w:val="005425D1"/>
    <w:rsid w:val="00547518"/>
    <w:rsid w:val="005528B4"/>
    <w:rsid w:val="00556F88"/>
    <w:rsid w:val="00557B2C"/>
    <w:rsid w:val="005713E1"/>
    <w:rsid w:val="00571808"/>
    <w:rsid w:val="005770AB"/>
    <w:rsid w:val="00577254"/>
    <w:rsid w:val="00580876"/>
    <w:rsid w:val="00585293"/>
    <w:rsid w:val="00585558"/>
    <w:rsid w:val="005859FD"/>
    <w:rsid w:val="005A2FA5"/>
    <w:rsid w:val="005B0F1C"/>
    <w:rsid w:val="005B7D81"/>
    <w:rsid w:val="005C6119"/>
    <w:rsid w:val="005D4075"/>
    <w:rsid w:val="005E07E5"/>
    <w:rsid w:val="005E12C5"/>
    <w:rsid w:val="005E27E8"/>
    <w:rsid w:val="005E7B6F"/>
    <w:rsid w:val="005F1482"/>
    <w:rsid w:val="005F3AA2"/>
    <w:rsid w:val="005F52E7"/>
    <w:rsid w:val="005F5395"/>
    <w:rsid w:val="0060000C"/>
    <w:rsid w:val="00600F97"/>
    <w:rsid w:val="00610A7E"/>
    <w:rsid w:val="00620251"/>
    <w:rsid w:val="0062076E"/>
    <w:rsid w:val="00627E5A"/>
    <w:rsid w:val="00630F20"/>
    <w:rsid w:val="0063101C"/>
    <w:rsid w:val="00631359"/>
    <w:rsid w:val="006326B7"/>
    <w:rsid w:val="00635C29"/>
    <w:rsid w:val="006370DA"/>
    <w:rsid w:val="0063799F"/>
    <w:rsid w:val="006457B0"/>
    <w:rsid w:val="006462FF"/>
    <w:rsid w:val="00651B9A"/>
    <w:rsid w:val="00653198"/>
    <w:rsid w:val="00662009"/>
    <w:rsid w:val="0067176B"/>
    <w:rsid w:val="00682968"/>
    <w:rsid w:val="00683552"/>
    <w:rsid w:val="006866DF"/>
    <w:rsid w:val="006A13D7"/>
    <w:rsid w:val="006A4CAD"/>
    <w:rsid w:val="006B7E63"/>
    <w:rsid w:val="006C3282"/>
    <w:rsid w:val="006C5489"/>
    <w:rsid w:val="006C54D7"/>
    <w:rsid w:val="006D5BC7"/>
    <w:rsid w:val="006D66B4"/>
    <w:rsid w:val="006E23C7"/>
    <w:rsid w:val="006E3EDC"/>
    <w:rsid w:val="006F1766"/>
    <w:rsid w:val="006F5E40"/>
    <w:rsid w:val="00703332"/>
    <w:rsid w:val="00705967"/>
    <w:rsid w:val="007067D5"/>
    <w:rsid w:val="00710138"/>
    <w:rsid w:val="00713389"/>
    <w:rsid w:val="00714D4E"/>
    <w:rsid w:val="00717260"/>
    <w:rsid w:val="00720038"/>
    <w:rsid w:val="007221B7"/>
    <w:rsid w:val="00724E16"/>
    <w:rsid w:val="007324E7"/>
    <w:rsid w:val="0073386A"/>
    <w:rsid w:val="00736857"/>
    <w:rsid w:val="0073774D"/>
    <w:rsid w:val="00740C9D"/>
    <w:rsid w:val="00743182"/>
    <w:rsid w:val="00743469"/>
    <w:rsid w:val="00750612"/>
    <w:rsid w:val="00757366"/>
    <w:rsid w:val="00761BB3"/>
    <w:rsid w:val="00762A64"/>
    <w:rsid w:val="00763FC1"/>
    <w:rsid w:val="0076405F"/>
    <w:rsid w:val="00772411"/>
    <w:rsid w:val="00773A52"/>
    <w:rsid w:val="007742DE"/>
    <w:rsid w:val="007751FE"/>
    <w:rsid w:val="007754E8"/>
    <w:rsid w:val="00777EED"/>
    <w:rsid w:val="00781355"/>
    <w:rsid w:val="00782DA1"/>
    <w:rsid w:val="00782F12"/>
    <w:rsid w:val="00783753"/>
    <w:rsid w:val="00785F31"/>
    <w:rsid w:val="00790F70"/>
    <w:rsid w:val="007914A7"/>
    <w:rsid w:val="00793E83"/>
    <w:rsid w:val="00794446"/>
    <w:rsid w:val="007B0AFF"/>
    <w:rsid w:val="007B19EA"/>
    <w:rsid w:val="007B2C0B"/>
    <w:rsid w:val="007B5157"/>
    <w:rsid w:val="007B5955"/>
    <w:rsid w:val="007C287A"/>
    <w:rsid w:val="007C4B68"/>
    <w:rsid w:val="007C6E50"/>
    <w:rsid w:val="007D3BC9"/>
    <w:rsid w:val="007D4F48"/>
    <w:rsid w:val="007D56E2"/>
    <w:rsid w:val="007D77D1"/>
    <w:rsid w:val="007E43BE"/>
    <w:rsid w:val="007E589D"/>
    <w:rsid w:val="007F6550"/>
    <w:rsid w:val="00800284"/>
    <w:rsid w:val="0081003B"/>
    <w:rsid w:val="00813BB0"/>
    <w:rsid w:val="00816F33"/>
    <w:rsid w:val="00820D36"/>
    <w:rsid w:val="00822881"/>
    <w:rsid w:val="00827C21"/>
    <w:rsid w:val="0083439B"/>
    <w:rsid w:val="00843EF9"/>
    <w:rsid w:val="008456FF"/>
    <w:rsid w:val="00850321"/>
    <w:rsid w:val="008514B3"/>
    <w:rsid w:val="00861602"/>
    <w:rsid w:val="00863137"/>
    <w:rsid w:val="00876943"/>
    <w:rsid w:val="0089041D"/>
    <w:rsid w:val="00891976"/>
    <w:rsid w:val="00895897"/>
    <w:rsid w:val="008A6088"/>
    <w:rsid w:val="008B06F8"/>
    <w:rsid w:val="008B0A96"/>
    <w:rsid w:val="008B1E15"/>
    <w:rsid w:val="008C14AC"/>
    <w:rsid w:val="008D2900"/>
    <w:rsid w:val="008D6F60"/>
    <w:rsid w:val="008D761E"/>
    <w:rsid w:val="008E1506"/>
    <w:rsid w:val="008E1767"/>
    <w:rsid w:val="008E7DA4"/>
    <w:rsid w:val="008E7DAD"/>
    <w:rsid w:val="008F3E64"/>
    <w:rsid w:val="00901794"/>
    <w:rsid w:val="00901A66"/>
    <w:rsid w:val="00902085"/>
    <w:rsid w:val="00902A98"/>
    <w:rsid w:val="009075CA"/>
    <w:rsid w:val="009123F9"/>
    <w:rsid w:val="00914531"/>
    <w:rsid w:val="00914FD1"/>
    <w:rsid w:val="00915DB3"/>
    <w:rsid w:val="00916CA8"/>
    <w:rsid w:val="00931265"/>
    <w:rsid w:val="00937E58"/>
    <w:rsid w:val="0094294B"/>
    <w:rsid w:val="009430CB"/>
    <w:rsid w:val="009546D7"/>
    <w:rsid w:val="00956AD2"/>
    <w:rsid w:val="00957EFB"/>
    <w:rsid w:val="00961CF4"/>
    <w:rsid w:val="00963D89"/>
    <w:rsid w:val="00963DE3"/>
    <w:rsid w:val="00964D5C"/>
    <w:rsid w:val="00967638"/>
    <w:rsid w:val="00967FC0"/>
    <w:rsid w:val="00970D35"/>
    <w:rsid w:val="00971A0E"/>
    <w:rsid w:val="0097228C"/>
    <w:rsid w:val="009748D7"/>
    <w:rsid w:val="00981115"/>
    <w:rsid w:val="00981DF9"/>
    <w:rsid w:val="009828EC"/>
    <w:rsid w:val="009873A2"/>
    <w:rsid w:val="00990FCA"/>
    <w:rsid w:val="00995EE5"/>
    <w:rsid w:val="009A4322"/>
    <w:rsid w:val="009B2EC6"/>
    <w:rsid w:val="009C23AA"/>
    <w:rsid w:val="009C3A1B"/>
    <w:rsid w:val="009C76A0"/>
    <w:rsid w:val="009D5F8C"/>
    <w:rsid w:val="009E0062"/>
    <w:rsid w:val="009E0959"/>
    <w:rsid w:val="009E6202"/>
    <w:rsid w:val="009E7AEC"/>
    <w:rsid w:val="009E7D1E"/>
    <w:rsid w:val="009F1CF7"/>
    <w:rsid w:val="009F2875"/>
    <w:rsid w:val="009F441D"/>
    <w:rsid w:val="009F5838"/>
    <w:rsid w:val="009F5A46"/>
    <w:rsid w:val="00A01136"/>
    <w:rsid w:val="00A04255"/>
    <w:rsid w:val="00A07F4F"/>
    <w:rsid w:val="00A120E9"/>
    <w:rsid w:val="00A12561"/>
    <w:rsid w:val="00A12DCF"/>
    <w:rsid w:val="00A12FBD"/>
    <w:rsid w:val="00A14ED5"/>
    <w:rsid w:val="00A15756"/>
    <w:rsid w:val="00A1645E"/>
    <w:rsid w:val="00A2433D"/>
    <w:rsid w:val="00A33E19"/>
    <w:rsid w:val="00A33FB6"/>
    <w:rsid w:val="00A36CBD"/>
    <w:rsid w:val="00A405EA"/>
    <w:rsid w:val="00A41295"/>
    <w:rsid w:val="00A4428F"/>
    <w:rsid w:val="00A45493"/>
    <w:rsid w:val="00A457F7"/>
    <w:rsid w:val="00A54E42"/>
    <w:rsid w:val="00A56EE9"/>
    <w:rsid w:val="00A60BD2"/>
    <w:rsid w:val="00A633CC"/>
    <w:rsid w:val="00A638BD"/>
    <w:rsid w:val="00A703FA"/>
    <w:rsid w:val="00A7356F"/>
    <w:rsid w:val="00A759D6"/>
    <w:rsid w:val="00A8007E"/>
    <w:rsid w:val="00A902FF"/>
    <w:rsid w:val="00A9280C"/>
    <w:rsid w:val="00A92F74"/>
    <w:rsid w:val="00AA0308"/>
    <w:rsid w:val="00AA29B8"/>
    <w:rsid w:val="00AB10A2"/>
    <w:rsid w:val="00AB2827"/>
    <w:rsid w:val="00AB5AD8"/>
    <w:rsid w:val="00AC3836"/>
    <w:rsid w:val="00AC54F7"/>
    <w:rsid w:val="00AC6854"/>
    <w:rsid w:val="00AD1CFC"/>
    <w:rsid w:val="00AE3AEA"/>
    <w:rsid w:val="00AE78BA"/>
    <w:rsid w:val="00AF055E"/>
    <w:rsid w:val="00AF165E"/>
    <w:rsid w:val="00AF3DEC"/>
    <w:rsid w:val="00AF755A"/>
    <w:rsid w:val="00B0498B"/>
    <w:rsid w:val="00B10758"/>
    <w:rsid w:val="00B107B6"/>
    <w:rsid w:val="00B10B9C"/>
    <w:rsid w:val="00B15051"/>
    <w:rsid w:val="00B24833"/>
    <w:rsid w:val="00B24AFA"/>
    <w:rsid w:val="00B256F7"/>
    <w:rsid w:val="00B274A2"/>
    <w:rsid w:val="00B33FA5"/>
    <w:rsid w:val="00B35284"/>
    <w:rsid w:val="00B359D9"/>
    <w:rsid w:val="00B4532A"/>
    <w:rsid w:val="00B46EA8"/>
    <w:rsid w:val="00B51FA8"/>
    <w:rsid w:val="00B54371"/>
    <w:rsid w:val="00B54946"/>
    <w:rsid w:val="00B549BC"/>
    <w:rsid w:val="00B55415"/>
    <w:rsid w:val="00B611C9"/>
    <w:rsid w:val="00B64053"/>
    <w:rsid w:val="00B64B44"/>
    <w:rsid w:val="00B74D9A"/>
    <w:rsid w:val="00B77C39"/>
    <w:rsid w:val="00B81075"/>
    <w:rsid w:val="00B87A29"/>
    <w:rsid w:val="00B92500"/>
    <w:rsid w:val="00B9403D"/>
    <w:rsid w:val="00B96BF5"/>
    <w:rsid w:val="00BA0CD8"/>
    <w:rsid w:val="00BA3665"/>
    <w:rsid w:val="00BB0865"/>
    <w:rsid w:val="00BB34A9"/>
    <w:rsid w:val="00BB77A1"/>
    <w:rsid w:val="00BC33D9"/>
    <w:rsid w:val="00BE5596"/>
    <w:rsid w:val="00BF5015"/>
    <w:rsid w:val="00BF6F1A"/>
    <w:rsid w:val="00C02A61"/>
    <w:rsid w:val="00C114B7"/>
    <w:rsid w:val="00C16898"/>
    <w:rsid w:val="00C20779"/>
    <w:rsid w:val="00C23AB6"/>
    <w:rsid w:val="00C3013E"/>
    <w:rsid w:val="00C3058E"/>
    <w:rsid w:val="00C35EFC"/>
    <w:rsid w:val="00C4195E"/>
    <w:rsid w:val="00C45739"/>
    <w:rsid w:val="00C46482"/>
    <w:rsid w:val="00C52093"/>
    <w:rsid w:val="00C5260D"/>
    <w:rsid w:val="00C5333E"/>
    <w:rsid w:val="00C54346"/>
    <w:rsid w:val="00C55A25"/>
    <w:rsid w:val="00C56FBA"/>
    <w:rsid w:val="00C620DD"/>
    <w:rsid w:val="00C62EBD"/>
    <w:rsid w:val="00C62FF2"/>
    <w:rsid w:val="00C65FF3"/>
    <w:rsid w:val="00C66B74"/>
    <w:rsid w:val="00C7458E"/>
    <w:rsid w:val="00C75ACC"/>
    <w:rsid w:val="00C802C5"/>
    <w:rsid w:val="00C80655"/>
    <w:rsid w:val="00C82431"/>
    <w:rsid w:val="00C903E8"/>
    <w:rsid w:val="00C92517"/>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0320"/>
    <w:rsid w:val="00CD1BC3"/>
    <w:rsid w:val="00CD1DBB"/>
    <w:rsid w:val="00CE2E77"/>
    <w:rsid w:val="00CE4AE1"/>
    <w:rsid w:val="00CE4D06"/>
    <w:rsid w:val="00CE4F6F"/>
    <w:rsid w:val="00CE5FE2"/>
    <w:rsid w:val="00CE708D"/>
    <w:rsid w:val="00CF67EA"/>
    <w:rsid w:val="00CF6E70"/>
    <w:rsid w:val="00CF7A22"/>
    <w:rsid w:val="00D003E8"/>
    <w:rsid w:val="00D011BB"/>
    <w:rsid w:val="00D0627A"/>
    <w:rsid w:val="00D12390"/>
    <w:rsid w:val="00D16599"/>
    <w:rsid w:val="00D174DE"/>
    <w:rsid w:val="00D22152"/>
    <w:rsid w:val="00D22498"/>
    <w:rsid w:val="00D325E9"/>
    <w:rsid w:val="00D3706D"/>
    <w:rsid w:val="00D4233D"/>
    <w:rsid w:val="00D42D44"/>
    <w:rsid w:val="00D44EEA"/>
    <w:rsid w:val="00D52C3B"/>
    <w:rsid w:val="00D547D2"/>
    <w:rsid w:val="00D624FE"/>
    <w:rsid w:val="00D65A2E"/>
    <w:rsid w:val="00D71A3A"/>
    <w:rsid w:val="00D733C8"/>
    <w:rsid w:val="00D76255"/>
    <w:rsid w:val="00D84330"/>
    <w:rsid w:val="00D90190"/>
    <w:rsid w:val="00D913A3"/>
    <w:rsid w:val="00D9229B"/>
    <w:rsid w:val="00D92745"/>
    <w:rsid w:val="00D94DF9"/>
    <w:rsid w:val="00DA460C"/>
    <w:rsid w:val="00DA6B13"/>
    <w:rsid w:val="00DB5A8C"/>
    <w:rsid w:val="00DB5F6A"/>
    <w:rsid w:val="00DB6964"/>
    <w:rsid w:val="00DC3D58"/>
    <w:rsid w:val="00DC5EEB"/>
    <w:rsid w:val="00DC670D"/>
    <w:rsid w:val="00DD1DC0"/>
    <w:rsid w:val="00DD671A"/>
    <w:rsid w:val="00DE2D3E"/>
    <w:rsid w:val="00DE5B4B"/>
    <w:rsid w:val="00E07962"/>
    <w:rsid w:val="00E15279"/>
    <w:rsid w:val="00E15867"/>
    <w:rsid w:val="00E21D7D"/>
    <w:rsid w:val="00E22A6D"/>
    <w:rsid w:val="00E253D6"/>
    <w:rsid w:val="00E25FAB"/>
    <w:rsid w:val="00E2705E"/>
    <w:rsid w:val="00E36672"/>
    <w:rsid w:val="00E47C74"/>
    <w:rsid w:val="00E503CA"/>
    <w:rsid w:val="00E5214F"/>
    <w:rsid w:val="00E52FA0"/>
    <w:rsid w:val="00E53703"/>
    <w:rsid w:val="00E54996"/>
    <w:rsid w:val="00E5532F"/>
    <w:rsid w:val="00E5650F"/>
    <w:rsid w:val="00E60684"/>
    <w:rsid w:val="00E61AEF"/>
    <w:rsid w:val="00E64FB3"/>
    <w:rsid w:val="00E80882"/>
    <w:rsid w:val="00E81146"/>
    <w:rsid w:val="00E8228E"/>
    <w:rsid w:val="00E851FD"/>
    <w:rsid w:val="00EA2FB0"/>
    <w:rsid w:val="00EA30BE"/>
    <w:rsid w:val="00EA5730"/>
    <w:rsid w:val="00EB062D"/>
    <w:rsid w:val="00EB704A"/>
    <w:rsid w:val="00EC0079"/>
    <w:rsid w:val="00EC1564"/>
    <w:rsid w:val="00EC3E46"/>
    <w:rsid w:val="00ED28C8"/>
    <w:rsid w:val="00EF0885"/>
    <w:rsid w:val="00EF483D"/>
    <w:rsid w:val="00EF6ABC"/>
    <w:rsid w:val="00F000AF"/>
    <w:rsid w:val="00F02E4F"/>
    <w:rsid w:val="00F05C6F"/>
    <w:rsid w:val="00F114CA"/>
    <w:rsid w:val="00F137D9"/>
    <w:rsid w:val="00F13E2A"/>
    <w:rsid w:val="00F1430E"/>
    <w:rsid w:val="00F16FE8"/>
    <w:rsid w:val="00F20E38"/>
    <w:rsid w:val="00F254A2"/>
    <w:rsid w:val="00F320CE"/>
    <w:rsid w:val="00F35434"/>
    <w:rsid w:val="00F36DE3"/>
    <w:rsid w:val="00F376E5"/>
    <w:rsid w:val="00F46A7B"/>
    <w:rsid w:val="00F47F7A"/>
    <w:rsid w:val="00F53435"/>
    <w:rsid w:val="00F57C56"/>
    <w:rsid w:val="00F610AE"/>
    <w:rsid w:val="00F66B6B"/>
    <w:rsid w:val="00F67C98"/>
    <w:rsid w:val="00F75F39"/>
    <w:rsid w:val="00F80FC1"/>
    <w:rsid w:val="00F84A93"/>
    <w:rsid w:val="00F932A7"/>
    <w:rsid w:val="00F932F3"/>
    <w:rsid w:val="00F936A8"/>
    <w:rsid w:val="00F957DD"/>
    <w:rsid w:val="00FA02C5"/>
    <w:rsid w:val="00FA0EC7"/>
    <w:rsid w:val="00FA2B75"/>
    <w:rsid w:val="00FB0624"/>
    <w:rsid w:val="00FB3CBF"/>
    <w:rsid w:val="00FB4ED1"/>
    <w:rsid w:val="00FB6B61"/>
    <w:rsid w:val="00FB7F0C"/>
    <w:rsid w:val="00FC007D"/>
    <w:rsid w:val="00FC089E"/>
    <w:rsid w:val="00FC3327"/>
    <w:rsid w:val="00FC3D1D"/>
    <w:rsid w:val="00FC4D42"/>
    <w:rsid w:val="00FC6BC1"/>
    <w:rsid w:val="00FC7EE1"/>
    <w:rsid w:val="00FD2A82"/>
    <w:rsid w:val="00FD2FF0"/>
    <w:rsid w:val="00FD721A"/>
    <w:rsid w:val="00FD7C3C"/>
    <w:rsid w:val="00FE13EF"/>
    <w:rsid w:val="00FE308A"/>
    <w:rsid w:val="00FE3504"/>
    <w:rsid w:val="00FF3E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EE60D6"/>
  <w15:chartTrackingRefBased/>
  <w15:docId w15:val="{6B736422-488C-45E4-B2EF-40AE3CF15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5449"/>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4">
    <w:name w:val="heading 4"/>
    <w:basedOn w:val="a"/>
    <w:next w:val="a"/>
    <w:link w:val="40"/>
    <w:uiPriority w:val="9"/>
    <w:semiHidden/>
    <w:unhideWhenUsed/>
    <w:qFormat/>
    <w:rsid w:val="00630F2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E5370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aliases w:val="טקסט טבלה תחתונה"/>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aliases w:val="LP1,פיסקת bullets,style 2,מכרזים - טקסט סעיפים,פיסקת רשימה11,lp1,Bullet List,FooterText,numbered,Paragraphe de liste1,x.x.x.x,נספח 2 מתוקן,רמה 2"/>
    <w:basedOn w:val="a"/>
    <w:link w:val="a9"/>
    <w:uiPriority w:val="34"/>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unhideWhenUsed/>
    <w:rsid w:val="009546D7"/>
    <w:rPr>
      <w:sz w:val="16"/>
      <w:szCs w:val="16"/>
    </w:rPr>
  </w:style>
  <w:style w:type="paragraph" w:styleId="ad">
    <w:name w:val="annotation text"/>
    <w:basedOn w:val="a"/>
    <w:link w:val="ae"/>
    <w:uiPriority w:val="99"/>
    <w:unhideWhenUsed/>
    <w:rsid w:val="009546D7"/>
    <w:rPr>
      <w:sz w:val="20"/>
      <w:szCs w:val="20"/>
    </w:rPr>
  </w:style>
  <w:style w:type="character" w:customStyle="1" w:styleId="ae">
    <w:name w:val="טקסט הערה תו"/>
    <w:basedOn w:val="a0"/>
    <w:link w:val="ad"/>
    <w:uiPriority w:val="99"/>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8"/>
    <w:uiPriority w:val="34"/>
    <w:rsid w:val="00461692"/>
    <w:rPr>
      <w:rFonts w:cs="Calibri"/>
      <w:sz w:val="22"/>
      <w:szCs w:val="22"/>
    </w:rPr>
  </w:style>
  <w:style w:type="table" w:styleId="af1">
    <w:name w:val="Table Grid"/>
    <w:basedOn w:val="a1"/>
    <w:uiPriority w:val="39"/>
    <w:rsid w:val="00B640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basedOn w:val="a0"/>
    <w:link w:val="4"/>
    <w:uiPriority w:val="9"/>
    <w:semiHidden/>
    <w:rsid w:val="00630F20"/>
    <w:rPr>
      <w:rFonts w:asciiTheme="majorHAnsi" w:eastAsiaTheme="majorEastAsia" w:hAnsiTheme="majorHAnsi" w:cstheme="majorBidi"/>
      <w:i/>
      <w:iCs/>
      <w:color w:val="2E74B5" w:themeColor="accent1" w:themeShade="BF"/>
      <w:sz w:val="22"/>
      <w:szCs w:val="22"/>
    </w:rPr>
  </w:style>
  <w:style w:type="character" w:customStyle="1" w:styleId="50">
    <w:name w:val="כותרת 5 תו"/>
    <w:basedOn w:val="a0"/>
    <w:link w:val="5"/>
    <w:uiPriority w:val="9"/>
    <w:rsid w:val="00E53703"/>
    <w:rPr>
      <w:rFonts w:asciiTheme="majorHAnsi" w:eastAsiaTheme="majorEastAsia" w:hAnsiTheme="majorHAnsi" w:cstheme="majorBidi"/>
      <w:color w:val="2E74B5" w:themeColor="accent1" w:themeShade="BF"/>
      <w:sz w:val="22"/>
      <w:szCs w:val="22"/>
    </w:rPr>
  </w:style>
  <w:style w:type="character" w:customStyle="1" w:styleId="cf01">
    <w:name w:val="cf01"/>
    <w:basedOn w:val="a0"/>
    <w:rsid w:val="00045B30"/>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57777">
      <w:bodyDiv w:val="1"/>
      <w:marLeft w:val="0"/>
      <w:marRight w:val="0"/>
      <w:marTop w:val="0"/>
      <w:marBottom w:val="0"/>
      <w:divBdr>
        <w:top w:val="none" w:sz="0" w:space="0" w:color="auto"/>
        <w:left w:val="none" w:sz="0" w:space="0" w:color="auto"/>
        <w:bottom w:val="none" w:sz="0" w:space="0" w:color="auto"/>
        <w:right w:val="none" w:sz="0" w:space="0" w:color="auto"/>
      </w:divBdr>
    </w:div>
    <w:div w:id="29840611">
      <w:bodyDiv w:val="1"/>
      <w:marLeft w:val="0"/>
      <w:marRight w:val="0"/>
      <w:marTop w:val="0"/>
      <w:marBottom w:val="0"/>
      <w:divBdr>
        <w:top w:val="none" w:sz="0" w:space="0" w:color="auto"/>
        <w:left w:val="none" w:sz="0" w:space="0" w:color="auto"/>
        <w:bottom w:val="none" w:sz="0" w:space="0" w:color="auto"/>
        <w:right w:val="none" w:sz="0" w:space="0" w:color="auto"/>
      </w:divBdr>
    </w:div>
    <w:div w:id="66921908">
      <w:bodyDiv w:val="1"/>
      <w:marLeft w:val="0"/>
      <w:marRight w:val="0"/>
      <w:marTop w:val="0"/>
      <w:marBottom w:val="0"/>
      <w:divBdr>
        <w:top w:val="none" w:sz="0" w:space="0" w:color="auto"/>
        <w:left w:val="none" w:sz="0" w:space="0" w:color="auto"/>
        <w:bottom w:val="none" w:sz="0" w:space="0" w:color="auto"/>
        <w:right w:val="none" w:sz="0" w:space="0" w:color="auto"/>
      </w:divBdr>
    </w:div>
    <w:div w:id="84154574">
      <w:bodyDiv w:val="1"/>
      <w:marLeft w:val="0"/>
      <w:marRight w:val="0"/>
      <w:marTop w:val="0"/>
      <w:marBottom w:val="0"/>
      <w:divBdr>
        <w:top w:val="none" w:sz="0" w:space="0" w:color="auto"/>
        <w:left w:val="none" w:sz="0" w:space="0" w:color="auto"/>
        <w:bottom w:val="none" w:sz="0" w:space="0" w:color="auto"/>
        <w:right w:val="none" w:sz="0" w:space="0" w:color="auto"/>
      </w:divBdr>
    </w:div>
    <w:div w:id="121728529">
      <w:bodyDiv w:val="1"/>
      <w:marLeft w:val="0"/>
      <w:marRight w:val="0"/>
      <w:marTop w:val="0"/>
      <w:marBottom w:val="0"/>
      <w:divBdr>
        <w:top w:val="none" w:sz="0" w:space="0" w:color="auto"/>
        <w:left w:val="none" w:sz="0" w:space="0" w:color="auto"/>
        <w:bottom w:val="none" w:sz="0" w:space="0" w:color="auto"/>
        <w:right w:val="none" w:sz="0" w:space="0" w:color="auto"/>
      </w:divBdr>
    </w:div>
    <w:div w:id="126363413">
      <w:bodyDiv w:val="1"/>
      <w:marLeft w:val="0"/>
      <w:marRight w:val="0"/>
      <w:marTop w:val="0"/>
      <w:marBottom w:val="0"/>
      <w:divBdr>
        <w:top w:val="none" w:sz="0" w:space="0" w:color="auto"/>
        <w:left w:val="none" w:sz="0" w:space="0" w:color="auto"/>
        <w:bottom w:val="none" w:sz="0" w:space="0" w:color="auto"/>
        <w:right w:val="none" w:sz="0" w:space="0" w:color="auto"/>
      </w:divBdr>
    </w:div>
    <w:div w:id="158733781">
      <w:bodyDiv w:val="1"/>
      <w:marLeft w:val="0"/>
      <w:marRight w:val="0"/>
      <w:marTop w:val="0"/>
      <w:marBottom w:val="0"/>
      <w:divBdr>
        <w:top w:val="none" w:sz="0" w:space="0" w:color="auto"/>
        <w:left w:val="none" w:sz="0" w:space="0" w:color="auto"/>
        <w:bottom w:val="none" w:sz="0" w:space="0" w:color="auto"/>
        <w:right w:val="none" w:sz="0" w:space="0" w:color="auto"/>
      </w:divBdr>
    </w:div>
    <w:div w:id="257834630">
      <w:bodyDiv w:val="1"/>
      <w:marLeft w:val="0"/>
      <w:marRight w:val="0"/>
      <w:marTop w:val="0"/>
      <w:marBottom w:val="0"/>
      <w:divBdr>
        <w:top w:val="none" w:sz="0" w:space="0" w:color="auto"/>
        <w:left w:val="none" w:sz="0" w:space="0" w:color="auto"/>
        <w:bottom w:val="none" w:sz="0" w:space="0" w:color="auto"/>
        <w:right w:val="none" w:sz="0" w:space="0" w:color="auto"/>
      </w:divBdr>
    </w:div>
    <w:div w:id="306596224">
      <w:bodyDiv w:val="1"/>
      <w:marLeft w:val="0"/>
      <w:marRight w:val="0"/>
      <w:marTop w:val="0"/>
      <w:marBottom w:val="0"/>
      <w:divBdr>
        <w:top w:val="none" w:sz="0" w:space="0" w:color="auto"/>
        <w:left w:val="none" w:sz="0" w:space="0" w:color="auto"/>
        <w:bottom w:val="none" w:sz="0" w:space="0" w:color="auto"/>
        <w:right w:val="none" w:sz="0" w:space="0" w:color="auto"/>
      </w:divBdr>
    </w:div>
    <w:div w:id="322248302">
      <w:bodyDiv w:val="1"/>
      <w:marLeft w:val="0"/>
      <w:marRight w:val="0"/>
      <w:marTop w:val="0"/>
      <w:marBottom w:val="0"/>
      <w:divBdr>
        <w:top w:val="none" w:sz="0" w:space="0" w:color="auto"/>
        <w:left w:val="none" w:sz="0" w:space="0" w:color="auto"/>
        <w:bottom w:val="none" w:sz="0" w:space="0" w:color="auto"/>
        <w:right w:val="none" w:sz="0" w:space="0" w:color="auto"/>
      </w:divBdr>
    </w:div>
    <w:div w:id="331682164">
      <w:bodyDiv w:val="1"/>
      <w:marLeft w:val="0"/>
      <w:marRight w:val="0"/>
      <w:marTop w:val="0"/>
      <w:marBottom w:val="0"/>
      <w:divBdr>
        <w:top w:val="none" w:sz="0" w:space="0" w:color="auto"/>
        <w:left w:val="none" w:sz="0" w:space="0" w:color="auto"/>
        <w:bottom w:val="none" w:sz="0" w:space="0" w:color="auto"/>
        <w:right w:val="none" w:sz="0" w:space="0" w:color="auto"/>
      </w:divBdr>
    </w:div>
    <w:div w:id="346097724">
      <w:bodyDiv w:val="1"/>
      <w:marLeft w:val="0"/>
      <w:marRight w:val="0"/>
      <w:marTop w:val="0"/>
      <w:marBottom w:val="0"/>
      <w:divBdr>
        <w:top w:val="none" w:sz="0" w:space="0" w:color="auto"/>
        <w:left w:val="none" w:sz="0" w:space="0" w:color="auto"/>
        <w:bottom w:val="none" w:sz="0" w:space="0" w:color="auto"/>
        <w:right w:val="none" w:sz="0" w:space="0" w:color="auto"/>
      </w:divBdr>
    </w:div>
    <w:div w:id="353966263">
      <w:bodyDiv w:val="1"/>
      <w:marLeft w:val="0"/>
      <w:marRight w:val="0"/>
      <w:marTop w:val="0"/>
      <w:marBottom w:val="0"/>
      <w:divBdr>
        <w:top w:val="none" w:sz="0" w:space="0" w:color="auto"/>
        <w:left w:val="none" w:sz="0" w:space="0" w:color="auto"/>
        <w:bottom w:val="none" w:sz="0" w:space="0" w:color="auto"/>
        <w:right w:val="none" w:sz="0" w:space="0" w:color="auto"/>
      </w:divBdr>
    </w:div>
    <w:div w:id="355271179">
      <w:bodyDiv w:val="1"/>
      <w:marLeft w:val="0"/>
      <w:marRight w:val="0"/>
      <w:marTop w:val="0"/>
      <w:marBottom w:val="0"/>
      <w:divBdr>
        <w:top w:val="none" w:sz="0" w:space="0" w:color="auto"/>
        <w:left w:val="none" w:sz="0" w:space="0" w:color="auto"/>
        <w:bottom w:val="none" w:sz="0" w:space="0" w:color="auto"/>
        <w:right w:val="none" w:sz="0" w:space="0" w:color="auto"/>
      </w:divBdr>
    </w:div>
    <w:div w:id="390429004">
      <w:bodyDiv w:val="1"/>
      <w:marLeft w:val="0"/>
      <w:marRight w:val="0"/>
      <w:marTop w:val="0"/>
      <w:marBottom w:val="0"/>
      <w:divBdr>
        <w:top w:val="none" w:sz="0" w:space="0" w:color="auto"/>
        <w:left w:val="none" w:sz="0" w:space="0" w:color="auto"/>
        <w:bottom w:val="none" w:sz="0" w:space="0" w:color="auto"/>
        <w:right w:val="none" w:sz="0" w:space="0" w:color="auto"/>
      </w:divBdr>
    </w:div>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430391785">
      <w:bodyDiv w:val="1"/>
      <w:marLeft w:val="0"/>
      <w:marRight w:val="0"/>
      <w:marTop w:val="0"/>
      <w:marBottom w:val="0"/>
      <w:divBdr>
        <w:top w:val="none" w:sz="0" w:space="0" w:color="auto"/>
        <w:left w:val="none" w:sz="0" w:space="0" w:color="auto"/>
        <w:bottom w:val="none" w:sz="0" w:space="0" w:color="auto"/>
        <w:right w:val="none" w:sz="0" w:space="0" w:color="auto"/>
      </w:divBdr>
    </w:div>
    <w:div w:id="448822839">
      <w:bodyDiv w:val="1"/>
      <w:marLeft w:val="0"/>
      <w:marRight w:val="0"/>
      <w:marTop w:val="0"/>
      <w:marBottom w:val="0"/>
      <w:divBdr>
        <w:top w:val="none" w:sz="0" w:space="0" w:color="auto"/>
        <w:left w:val="none" w:sz="0" w:space="0" w:color="auto"/>
        <w:bottom w:val="none" w:sz="0" w:space="0" w:color="auto"/>
        <w:right w:val="none" w:sz="0" w:space="0" w:color="auto"/>
      </w:divBdr>
    </w:div>
    <w:div w:id="466821214">
      <w:bodyDiv w:val="1"/>
      <w:marLeft w:val="0"/>
      <w:marRight w:val="0"/>
      <w:marTop w:val="0"/>
      <w:marBottom w:val="0"/>
      <w:divBdr>
        <w:top w:val="none" w:sz="0" w:space="0" w:color="auto"/>
        <w:left w:val="none" w:sz="0" w:space="0" w:color="auto"/>
        <w:bottom w:val="none" w:sz="0" w:space="0" w:color="auto"/>
        <w:right w:val="none" w:sz="0" w:space="0" w:color="auto"/>
      </w:divBdr>
    </w:div>
    <w:div w:id="496770649">
      <w:bodyDiv w:val="1"/>
      <w:marLeft w:val="0"/>
      <w:marRight w:val="0"/>
      <w:marTop w:val="0"/>
      <w:marBottom w:val="0"/>
      <w:divBdr>
        <w:top w:val="none" w:sz="0" w:space="0" w:color="auto"/>
        <w:left w:val="none" w:sz="0" w:space="0" w:color="auto"/>
        <w:bottom w:val="none" w:sz="0" w:space="0" w:color="auto"/>
        <w:right w:val="none" w:sz="0" w:space="0" w:color="auto"/>
      </w:divBdr>
    </w:div>
    <w:div w:id="542056670">
      <w:bodyDiv w:val="1"/>
      <w:marLeft w:val="0"/>
      <w:marRight w:val="0"/>
      <w:marTop w:val="0"/>
      <w:marBottom w:val="0"/>
      <w:divBdr>
        <w:top w:val="none" w:sz="0" w:space="0" w:color="auto"/>
        <w:left w:val="none" w:sz="0" w:space="0" w:color="auto"/>
        <w:bottom w:val="none" w:sz="0" w:space="0" w:color="auto"/>
        <w:right w:val="none" w:sz="0" w:space="0" w:color="auto"/>
      </w:divBdr>
    </w:div>
    <w:div w:id="616638311">
      <w:bodyDiv w:val="1"/>
      <w:marLeft w:val="0"/>
      <w:marRight w:val="0"/>
      <w:marTop w:val="0"/>
      <w:marBottom w:val="0"/>
      <w:divBdr>
        <w:top w:val="none" w:sz="0" w:space="0" w:color="auto"/>
        <w:left w:val="none" w:sz="0" w:space="0" w:color="auto"/>
        <w:bottom w:val="none" w:sz="0" w:space="0" w:color="auto"/>
        <w:right w:val="none" w:sz="0" w:space="0" w:color="auto"/>
      </w:divBdr>
    </w:div>
    <w:div w:id="773403441">
      <w:bodyDiv w:val="1"/>
      <w:marLeft w:val="0"/>
      <w:marRight w:val="0"/>
      <w:marTop w:val="0"/>
      <w:marBottom w:val="0"/>
      <w:divBdr>
        <w:top w:val="none" w:sz="0" w:space="0" w:color="auto"/>
        <w:left w:val="none" w:sz="0" w:space="0" w:color="auto"/>
        <w:bottom w:val="none" w:sz="0" w:space="0" w:color="auto"/>
        <w:right w:val="none" w:sz="0" w:space="0" w:color="auto"/>
      </w:divBdr>
    </w:div>
    <w:div w:id="777455214">
      <w:bodyDiv w:val="1"/>
      <w:marLeft w:val="0"/>
      <w:marRight w:val="0"/>
      <w:marTop w:val="0"/>
      <w:marBottom w:val="0"/>
      <w:divBdr>
        <w:top w:val="none" w:sz="0" w:space="0" w:color="auto"/>
        <w:left w:val="none" w:sz="0" w:space="0" w:color="auto"/>
        <w:bottom w:val="none" w:sz="0" w:space="0" w:color="auto"/>
        <w:right w:val="none" w:sz="0" w:space="0" w:color="auto"/>
      </w:divBdr>
    </w:div>
    <w:div w:id="813569923">
      <w:bodyDiv w:val="1"/>
      <w:marLeft w:val="0"/>
      <w:marRight w:val="0"/>
      <w:marTop w:val="0"/>
      <w:marBottom w:val="0"/>
      <w:divBdr>
        <w:top w:val="none" w:sz="0" w:space="0" w:color="auto"/>
        <w:left w:val="none" w:sz="0" w:space="0" w:color="auto"/>
        <w:bottom w:val="none" w:sz="0" w:space="0" w:color="auto"/>
        <w:right w:val="none" w:sz="0" w:space="0" w:color="auto"/>
      </w:divBdr>
    </w:div>
    <w:div w:id="887838479">
      <w:bodyDiv w:val="1"/>
      <w:marLeft w:val="0"/>
      <w:marRight w:val="0"/>
      <w:marTop w:val="0"/>
      <w:marBottom w:val="0"/>
      <w:divBdr>
        <w:top w:val="none" w:sz="0" w:space="0" w:color="auto"/>
        <w:left w:val="none" w:sz="0" w:space="0" w:color="auto"/>
        <w:bottom w:val="none" w:sz="0" w:space="0" w:color="auto"/>
        <w:right w:val="none" w:sz="0" w:space="0" w:color="auto"/>
      </w:divBdr>
    </w:div>
    <w:div w:id="897282591">
      <w:bodyDiv w:val="1"/>
      <w:marLeft w:val="0"/>
      <w:marRight w:val="0"/>
      <w:marTop w:val="0"/>
      <w:marBottom w:val="0"/>
      <w:divBdr>
        <w:top w:val="none" w:sz="0" w:space="0" w:color="auto"/>
        <w:left w:val="none" w:sz="0" w:space="0" w:color="auto"/>
        <w:bottom w:val="none" w:sz="0" w:space="0" w:color="auto"/>
        <w:right w:val="none" w:sz="0" w:space="0" w:color="auto"/>
      </w:divBdr>
    </w:div>
    <w:div w:id="907958616">
      <w:bodyDiv w:val="1"/>
      <w:marLeft w:val="0"/>
      <w:marRight w:val="0"/>
      <w:marTop w:val="0"/>
      <w:marBottom w:val="0"/>
      <w:divBdr>
        <w:top w:val="none" w:sz="0" w:space="0" w:color="auto"/>
        <w:left w:val="none" w:sz="0" w:space="0" w:color="auto"/>
        <w:bottom w:val="none" w:sz="0" w:space="0" w:color="auto"/>
        <w:right w:val="none" w:sz="0" w:space="0" w:color="auto"/>
      </w:divBdr>
    </w:div>
    <w:div w:id="913515442">
      <w:bodyDiv w:val="1"/>
      <w:marLeft w:val="0"/>
      <w:marRight w:val="0"/>
      <w:marTop w:val="0"/>
      <w:marBottom w:val="0"/>
      <w:divBdr>
        <w:top w:val="none" w:sz="0" w:space="0" w:color="auto"/>
        <w:left w:val="none" w:sz="0" w:space="0" w:color="auto"/>
        <w:bottom w:val="none" w:sz="0" w:space="0" w:color="auto"/>
        <w:right w:val="none" w:sz="0" w:space="0" w:color="auto"/>
      </w:divBdr>
    </w:div>
    <w:div w:id="985865060">
      <w:bodyDiv w:val="1"/>
      <w:marLeft w:val="0"/>
      <w:marRight w:val="0"/>
      <w:marTop w:val="0"/>
      <w:marBottom w:val="0"/>
      <w:divBdr>
        <w:top w:val="none" w:sz="0" w:space="0" w:color="auto"/>
        <w:left w:val="none" w:sz="0" w:space="0" w:color="auto"/>
        <w:bottom w:val="none" w:sz="0" w:space="0" w:color="auto"/>
        <w:right w:val="none" w:sz="0" w:space="0" w:color="auto"/>
      </w:divBdr>
    </w:div>
    <w:div w:id="1063790309">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201285984">
      <w:bodyDiv w:val="1"/>
      <w:marLeft w:val="0"/>
      <w:marRight w:val="0"/>
      <w:marTop w:val="0"/>
      <w:marBottom w:val="0"/>
      <w:divBdr>
        <w:top w:val="none" w:sz="0" w:space="0" w:color="auto"/>
        <w:left w:val="none" w:sz="0" w:space="0" w:color="auto"/>
        <w:bottom w:val="none" w:sz="0" w:space="0" w:color="auto"/>
        <w:right w:val="none" w:sz="0" w:space="0" w:color="auto"/>
      </w:divBdr>
    </w:div>
    <w:div w:id="1238520142">
      <w:bodyDiv w:val="1"/>
      <w:marLeft w:val="0"/>
      <w:marRight w:val="0"/>
      <w:marTop w:val="0"/>
      <w:marBottom w:val="0"/>
      <w:divBdr>
        <w:top w:val="none" w:sz="0" w:space="0" w:color="auto"/>
        <w:left w:val="none" w:sz="0" w:space="0" w:color="auto"/>
        <w:bottom w:val="none" w:sz="0" w:space="0" w:color="auto"/>
        <w:right w:val="none" w:sz="0" w:space="0" w:color="auto"/>
      </w:divBdr>
    </w:div>
    <w:div w:id="1297759666">
      <w:bodyDiv w:val="1"/>
      <w:marLeft w:val="0"/>
      <w:marRight w:val="0"/>
      <w:marTop w:val="0"/>
      <w:marBottom w:val="0"/>
      <w:divBdr>
        <w:top w:val="none" w:sz="0" w:space="0" w:color="auto"/>
        <w:left w:val="none" w:sz="0" w:space="0" w:color="auto"/>
        <w:bottom w:val="none" w:sz="0" w:space="0" w:color="auto"/>
        <w:right w:val="none" w:sz="0" w:space="0" w:color="auto"/>
      </w:divBdr>
    </w:div>
    <w:div w:id="1298990816">
      <w:bodyDiv w:val="1"/>
      <w:marLeft w:val="0"/>
      <w:marRight w:val="0"/>
      <w:marTop w:val="0"/>
      <w:marBottom w:val="0"/>
      <w:divBdr>
        <w:top w:val="none" w:sz="0" w:space="0" w:color="auto"/>
        <w:left w:val="none" w:sz="0" w:space="0" w:color="auto"/>
        <w:bottom w:val="none" w:sz="0" w:space="0" w:color="auto"/>
        <w:right w:val="none" w:sz="0" w:space="0" w:color="auto"/>
      </w:divBdr>
    </w:div>
    <w:div w:id="1373261423">
      <w:bodyDiv w:val="1"/>
      <w:marLeft w:val="0"/>
      <w:marRight w:val="0"/>
      <w:marTop w:val="0"/>
      <w:marBottom w:val="0"/>
      <w:divBdr>
        <w:top w:val="none" w:sz="0" w:space="0" w:color="auto"/>
        <w:left w:val="none" w:sz="0" w:space="0" w:color="auto"/>
        <w:bottom w:val="none" w:sz="0" w:space="0" w:color="auto"/>
        <w:right w:val="none" w:sz="0" w:space="0" w:color="auto"/>
      </w:divBdr>
    </w:div>
    <w:div w:id="1399984145">
      <w:bodyDiv w:val="1"/>
      <w:marLeft w:val="0"/>
      <w:marRight w:val="0"/>
      <w:marTop w:val="0"/>
      <w:marBottom w:val="0"/>
      <w:divBdr>
        <w:top w:val="none" w:sz="0" w:space="0" w:color="auto"/>
        <w:left w:val="none" w:sz="0" w:space="0" w:color="auto"/>
        <w:bottom w:val="none" w:sz="0" w:space="0" w:color="auto"/>
        <w:right w:val="none" w:sz="0" w:space="0" w:color="auto"/>
      </w:divBdr>
    </w:div>
    <w:div w:id="1421638533">
      <w:bodyDiv w:val="1"/>
      <w:marLeft w:val="0"/>
      <w:marRight w:val="0"/>
      <w:marTop w:val="0"/>
      <w:marBottom w:val="0"/>
      <w:divBdr>
        <w:top w:val="none" w:sz="0" w:space="0" w:color="auto"/>
        <w:left w:val="none" w:sz="0" w:space="0" w:color="auto"/>
        <w:bottom w:val="none" w:sz="0" w:space="0" w:color="auto"/>
        <w:right w:val="none" w:sz="0" w:space="0" w:color="auto"/>
      </w:divBdr>
    </w:div>
    <w:div w:id="1426658213">
      <w:bodyDiv w:val="1"/>
      <w:marLeft w:val="0"/>
      <w:marRight w:val="0"/>
      <w:marTop w:val="0"/>
      <w:marBottom w:val="0"/>
      <w:divBdr>
        <w:top w:val="none" w:sz="0" w:space="0" w:color="auto"/>
        <w:left w:val="none" w:sz="0" w:space="0" w:color="auto"/>
        <w:bottom w:val="none" w:sz="0" w:space="0" w:color="auto"/>
        <w:right w:val="none" w:sz="0" w:space="0" w:color="auto"/>
      </w:divBdr>
    </w:div>
    <w:div w:id="1430659303">
      <w:bodyDiv w:val="1"/>
      <w:marLeft w:val="0"/>
      <w:marRight w:val="0"/>
      <w:marTop w:val="0"/>
      <w:marBottom w:val="0"/>
      <w:divBdr>
        <w:top w:val="none" w:sz="0" w:space="0" w:color="auto"/>
        <w:left w:val="none" w:sz="0" w:space="0" w:color="auto"/>
        <w:bottom w:val="none" w:sz="0" w:space="0" w:color="auto"/>
        <w:right w:val="none" w:sz="0" w:space="0" w:color="auto"/>
      </w:divBdr>
    </w:div>
    <w:div w:id="1459640816">
      <w:bodyDiv w:val="1"/>
      <w:marLeft w:val="0"/>
      <w:marRight w:val="0"/>
      <w:marTop w:val="0"/>
      <w:marBottom w:val="0"/>
      <w:divBdr>
        <w:top w:val="none" w:sz="0" w:space="0" w:color="auto"/>
        <w:left w:val="none" w:sz="0" w:space="0" w:color="auto"/>
        <w:bottom w:val="none" w:sz="0" w:space="0" w:color="auto"/>
        <w:right w:val="none" w:sz="0" w:space="0" w:color="auto"/>
      </w:divBdr>
    </w:div>
    <w:div w:id="1472795395">
      <w:bodyDiv w:val="1"/>
      <w:marLeft w:val="0"/>
      <w:marRight w:val="0"/>
      <w:marTop w:val="0"/>
      <w:marBottom w:val="0"/>
      <w:divBdr>
        <w:top w:val="none" w:sz="0" w:space="0" w:color="auto"/>
        <w:left w:val="none" w:sz="0" w:space="0" w:color="auto"/>
        <w:bottom w:val="none" w:sz="0" w:space="0" w:color="auto"/>
        <w:right w:val="none" w:sz="0" w:space="0" w:color="auto"/>
      </w:divBdr>
    </w:div>
    <w:div w:id="1476339159">
      <w:bodyDiv w:val="1"/>
      <w:marLeft w:val="0"/>
      <w:marRight w:val="0"/>
      <w:marTop w:val="0"/>
      <w:marBottom w:val="0"/>
      <w:divBdr>
        <w:top w:val="none" w:sz="0" w:space="0" w:color="auto"/>
        <w:left w:val="none" w:sz="0" w:space="0" w:color="auto"/>
        <w:bottom w:val="none" w:sz="0" w:space="0" w:color="auto"/>
        <w:right w:val="none" w:sz="0" w:space="0" w:color="auto"/>
      </w:divBdr>
    </w:div>
    <w:div w:id="1476411318">
      <w:bodyDiv w:val="1"/>
      <w:marLeft w:val="0"/>
      <w:marRight w:val="0"/>
      <w:marTop w:val="0"/>
      <w:marBottom w:val="0"/>
      <w:divBdr>
        <w:top w:val="none" w:sz="0" w:space="0" w:color="auto"/>
        <w:left w:val="none" w:sz="0" w:space="0" w:color="auto"/>
        <w:bottom w:val="none" w:sz="0" w:space="0" w:color="auto"/>
        <w:right w:val="none" w:sz="0" w:space="0" w:color="auto"/>
      </w:divBdr>
    </w:div>
    <w:div w:id="1481068885">
      <w:bodyDiv w:val="1"/>
      <w:marLeft w:val="0"/>
      <w:marRight w:val="0"/>
      <w:marTop w:val="0"/>
      <w:marBottom w:val="0"/>
      <w:divBdr>
        <w:top w:val="none" w:sz="0" w:space="0" w:color="auto"/>
        <w:left w:val="none" w:sz="0" w:space="0" w:color="auto"/>
        <w:bottom w:val="none" w:sz="0" w:space="0" w:color="auto"/>
        <w:right w:val="none" w:sz="0" w:space="0" w:color="auto"/>
      </w:divBdr>
    </w:div>
    <w:div w:id="1496647268">
      <w:bodyDiv w:val="1"/>
      <w:marLeft w:val="0"/>
      <w:marRight w:val="0"/>
      <w:marTop w:val="0"/>
      <w:marBottom w:val="0"/>
      <w:divBdr>
        <w:top w:val="none" w:sz="0" w:space="0" w:color="auto"/>
        <w:left w:val="none" w:sz="0" w:space="0" w:color="auto"/>
        <w:bottom w:val="none" w:sz="0" w:space="0" w:color="auto"/>
        <w:right w:val="none" w:sz="0" w:space="0" w:color="auto"/>
      </w:divBdr>
    </w:div>
    <w:div w:id="15095229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549489838">
      <w:bodyDiv w:val="1"/>
      <w:marLeft w:val="0"/>
      <w:marRight w:val="0"/>
      <w:marTop w:val="0"/>
      <w:marBottom w:val="0"/>
      <w:divBdr>
        <w:top w:val="none" w:sz="0" w:space="0" w:color="auto"/>
        <w:left w:val="none" w:sz="0" w:space="0" w:color="auto"/>
        <w:bottom w:val="none" w:sz="0" w:space="0" w:color="auto"/>
        <w:right w:val="none" w:sz="0" w:space="0" w:color="auto"/>
      </w:divBdr>
    </w:div>
    <w:div w:id="1573850851">
      <w:bodyDiv w:val="1"/>
      <w:marLeft w:val="0"/>
      <w:marRight w:val="0"/>
      <w:marTop w:val="0"/>
      <w:marBottom w:val="0"/>
      <w:divBdr>
        <w:top w:val="none" w:sz="0" w:space="0" w:color="auto"/>
        <w:left w:val="none" w:sz="0" w:space="0" w:color="auto"/>
        <w:bottom w:val="none" w:sz="0" w:space="0" w:color="auto"/>
        <w:right w:val="none" w:sz="0" w:space="0" w:color="auto"/>
      </w:divBdr>
    </w:div>
    <w:div w:id="1574896730">
      <w:bodyDiv w:val="1"/>
      <w:marLeft w:val="0"/>
      <w:marRight w:val="0"/>
      <w:marTop w:val="0"/>
      <w:marBottom w:val="0"/>
      <w:divBdr>
        <w:top w:val="none" w:sz="0" w:space="0" w:color="auto"/>
        <w:left w:val="none" w:sz="0" w:space="0" w:color="auto"/>
        <w:bottom w:val="none" w:sz="0" w:space="0" w:color="auto"/>
        <w:right w:val="none" w:sz="0" w:space="0" w:color="auto"/>
      </w:divBdr>
    </w:div>
    <w:div w:id="1581794421">
      <w:bodyDiv w:val="1"/>
      <w:marLeft w:val="0"/>
      <w:marRight w:val="0"/>
      <w:marTop w:val="0"/>
      <w:marBottom w:val="0"/>
      <w:divBdr>
        <w:top w:val="none" w:sz="0" w:space="0" w:color="auto"/>
        <w:left w:val="none" w:sz="0" w:space="0" w:color="auto"/>
        <w:bottom w:val="none" w:sz="0" w:space="0" w:color="auto"/>
        <w:right w:val="none" w:sz="0" w:space="0" w:color="auto"/>
      </w:divBdr>
    </w:div>
    <w:div w:id="1582182099">
      <w:bodyDiv w:val="1"/>
      <w:marLeft w:val="0"/>
      <w:marRight w:val="0"/>
      <w:marTop w:val="0"/>
      <w:marBottom w:val="0"/>
      <w:divBdr>
        <w:top w:val="none" w:sz="0" w:space="0" w:color="auto"/>
        <w:left w:val="none" w:sz="0" w:space="0" w:color="auto"/>
        <w:bottom w:val="none" w:sz="0" w:space="0" w:color="auto"/>
        <w:right w:val="none" w:sz="0" w:space="0" w:color="auto"/>
      </w:divBdr>
    </w:div>
    <w:div w:id="1626425821">
      <w:bodyDiv w:val="1"/>
      <w:marLeft w:val="0"/>
      <w:marRight w:val="0"/>
      <w:marTop w:val="0"/>
      <w:marBottom w:val="0"/>
      <w:divBdr>
        <w:top w:val="none" w:sz="0" w:space="0" w:color="auto"/>
        <w:left w:val="none" w:sz="0" w:space="0" w:color="auto"/>
        <w:bottom w:val="none" w:sz="0" w:space="0" w:color="auto"/>
        <w:right w:val="none" w:sz="0" w:space="0" w:color="auto"/>
      </w:divBdr>
    </w:div>
    <w:div w:id="1626816725">
      <w:bodyDiv w:val="1"/>
      <w:marLeft w:val="0"/>
      <w:marRight w:val="0"/>
      <w:marTop w:val="0"/>
      <w:marBottom w:val="0"/>
      <w:divBdr>
        <w:top w:val="none" w:sz="0" w:space="0" w:color="auto"/>
        <w:left w:val="none" w:sz="0" w:space="0" w:color="auto"/>
        <w:bottom w:val="none" w:sz="0" w:space="0" w:color="auto"/>
        <w:right w:val="none" w:sz="0" w:space="0" w:color="auto"/>
      </w:divBdr>
    </w:div>
    <w:div w:id="1632445190">
      <w:bodyDiv w:val="1"/>
      <w:marLeft w:val="0"/>
      <w:marRight w:val="0"/>
      <w:marTop w:val="0"/>
      <w:marBottom w:val="0"/>
      <w:divBdr>
        <w:top w:val="none" w:sz="0" w:space="0" w:color="auto"/>
        <w:left w:val="none" w:sz="0" w:space="0" w:color="auto"/>
        <w:bottom w:val="none" w:sz="0" w:space="0" w:color="auto"/>
        <w:right w:val="none" w:sz="0" w:space="0" w:color="auto"/>
      </w:divBdr>
    </w:div>
    <w:div w:id="1658608645">
      <w:bodyDiv w:val="1"/>
      <w:marLeft w:val="0"/>
      <w:marRight w:val="0"/>
      <w:marTop w:val="0"/>
      <w:marBottom w:val="0"/>
      <w:divBdr>
        <w:top w:val="none" w:sz="0" w:space="0" w:color="auto"/>
        <w:left w:val="none" w:sz="0" w:space="0" w:color="auto"/>
        <w:bottom w:val="none" w:sz="0" w:space="0" w:color="auto"/>
        <w:right w:val="none" w:sz="0" w:space="0" w:color="auto"/>
      </w:divBdr>
    </w:div>
    <w:div w:id="1710455444">
      <w:bodyDiv w:val="1"/>
      <w:marLeft w:val="0"/>
      <w:marRight w:val="0"/>
      <w:marTop w:val="0"/>
      <w:marBottom w:val="0"/>
      <w:divBdr>
        <w:top w:val="none" w:sz="0" w:space="0" w:color="auto"/>
        <w:left w:val="none" w:sz="0" w:space="0" w:color="auto"/>
        <w:bottom w:val="none" w:sz="0" w:space="0" w:color="auto"/>
        <w:right w:val="none" w:sz="0" w:space="0" w:color="auto"/>
      </w:divBdr>
    </w:div>
    <w:div w:id="1710647918">
      <w:bodyDiv w:val="1"/>
      <w:marLeft w:val="0"/>
      <w:marRight w:val="0"/>
      <w:marTop w:val="0"/>
      <w:marBottom w:val="0"/>
      <w:divBdr>
        <w:top w:val="none" w:sz="0" w:space="0" w:color="auto"/>
        <w:left w:val="none" w:sz="0" w:space="0" w:color="auto"/>
        <w:bottom w:val="none" w:sz="0" w:space="0" w:color="auto"/>
        <w:right w:val="none" w:sz="0" w:space="0" w:color="auto"/>
      </w:divBdr>
    </w:div>
    <w:div w:id="1720588441">
      <w:bodyDiv w:val="1"/>
      <w:marLeft w:val="0"/>
      <w:marRight w:val="0"/>
      <w:marTop w:val="0"/>
      <w:marBottom w:val="0"/>
      <w:divBdr>
        <w:top w:val="none" w:sz="0" w:space="0" w:color="auto"/>
        <w:left w:val="none" w:sz="0" w:space="0" w:color="auto"/>
        <w:bottom w:val="none" w:sz="0" w:space="0" w:color="auto"/>
        <w:right w:val="none" w:sz="0" w:space="0" w:color="auto"/>
      </w:divBdr>
    </w:div>
    <w:div w:id="1766725324">
      <w:bodyDiv w:val="1"/>
      <w:marLeft w:val="0"/>
      <w:marRight w:val="0"/>
      <w:marTop w:val="0"/>
      <w:marBottom w:val="0"/>
      <w:divBdr>
        <w:top w:val="none" w:sz="0" w:space="0" w:color="auto"/>
        <w:left w:val="none" w:sz="0" w:space="0" w:color="auto"/>
        <w:bottom w:val="none" w:sz="0" w:space="0" w:color="auto"/>
        <w:right w:val="none" w:sz="0" w:space="0" w:color="auto"/>
      </w:divBdr>
    </w:div>
    <w:div w:id="1773743409">
      <w:bodyDiv w:val="1"/>
      <w:marLeft w:val="0"/>
      <w:marRight w:val="0"/>
      <w:marTop w:val="0"/>
      <w:marBottom w:val="0"/>
      <w:divBdr>
        <w:top w:val="none" w:sz="0" w:space="0" w:color="auto"/>
        <w:left w:val="none" w:sz="0" w:space="0" w:color="auto"/>
        <w:bottom w:val="none" w:sz="0" w:space="0" w:color="auto"/>
        <w:right w:val="none" w:sz="0" w:space="0" w:color="auto"/>
      </w:divBdr>
    </w:div>
    <w:div w:id="179020384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863587460">
      <w:bodyDiv w:val="1"/>
      <w:marLeft w:val="0"/>
      <w:marRight w:val="0"/>
      <w:marTop w:val="0"/>
      <w:marBottom w:val="0"/>
      <w:divBdr>
        <w:top w:val="none" w:sz="0" w:space="0" w:color="auto"/>
        <w:left w:val="none" w:sz="0" w:space="0" w:color="auto"/>
        <w:bottom w:val="none" w:sz="0" w:space="0" w:color="auto"/>
        <w:right w:val="none" w:sz="0" w:space="0" w:color="auto"/>
      </w:divBdr>
    </w:div>
    <w:div w:id="1890603349">
      <w:bodyDiv w:val="1"/>
      <w:marLeft w:val="0"/>
      <w:marRight w:val="0"/>
      <w:marTop w:val="0"/>
      <w:marBottom w:val="0"/>
      <w:divBdr>
        <w:top w:val="none" w:sz="0" w:space="0" w:color="auto"/>
        <w:left w:val="none" w:sz="0" w:space="0" w:color="auto"/>
        <w:bottom w:val="none" w:sz="0" w:space="0" w:color="auto"/>
        <w:right w:val="none" w:sz="0" w:space="0" w:color="auto"/>
      </w:divBdr>
    </w:div>
    <w:div w:id="1920365709">
      <w:bodyDiv w:val="1"/>
      <w:marLeft w:val="0"/>
      <w:marRight w:val="0"/>
      <w:marTop w:val="0"/>
      <w:marBottom w:val="0"/>
      <w:divBdr>
        <w:top w:val="none" w:sz="0" w:space="0" w:color="auto"/>
        <w:left w:val="none" w:sz="0" w:space="0" w:color="auto"/>
        <w:bottom w:val="none" w:sz="0" w:space="0" w:color="auto"/>
        <w:right w:val="none" w:sz="0" w:space="0" w:color="auto"/>
      </w:divBdr>
    </w:div>
    <w:div w:id="1932623044">
      <w:bodyDiv w:val="1"/>
      <w:marLeft w:val="0"/>
      <w:marRight w:val="0"/>
      <w:marTop w:val="0"/>
      <w:marBottom w:val="0"/>
      <w:divBdr>
        <w:top w:val="none" w:sz="0" w:space="0" w:color="auto"/>
        <w:left w:val="none" w:sz="0" w:space="0" w:color="auto"/>
        <w:bottom w:val="none" w:sz="0" w:space="0" w:color="auto"/>
        <w:right w:val="none" w:sz="0" w:space="0" w:color="auto"/>
      </w:divBdr>
    </w:div>
    <w:div w:id="1936669703">
      <w:bodyDiv w:val="1"/>
      <w:marLeft w:val="0"/>
      <w:marRight w:val="0"/>
      <w:marTop w:val="0"/>
      <w:marBottom w:val="0"/>
      <w:divBdr>
        <w:top w:val="none" w:sz="0" w:space="0" w:color="auto"/>
        <w:left w:val="none" w:sz="0" w:space="0" w:color="auto"/>
        <w:bottom w:val="none" w:sz="0" w:space="0" w:color="auto"/>
        <w:right w:val="none" w:sz="0" w:space="0" w:color="auto"/>
      </w:divBdr>
    </w:div>
    <w:div w:id="1945072025">
      <w:bodyDiv w:val="1"/>
      <w:marLeft w:val="0"/>
      <w:marRight w:val="0"/>
      <w:marTop w:val="0"/>
      <w:marBottom w:val="0"/>
      <w:divBdr>
        <w:top w:val="none" w:sz="0" w:space="0" w:color="auto"/>
        <w:left w:val="none" w:sz="0" w:space="0" w:color="auto"/>
        <w:bottom w:val="none" w:sz="0" w:space="0" w:color="auto"/>
        <w:right w:val="none" w:sz="0" w:space="0" w:color="auto"/>
      </w:divBdr>
    </w:div>
    <w:div w:id="1953704097">
      <w:bodyDiv w:val="1"/>
      <w:marLeft w:val="0"/>
      <w:marRight w:val="0"/>
      <w:marTop w:val="0"/>
      <w:marBottom w:val="0"/>
      <w:divBdr>
        <w:top w:val="none" w:sz="0" w:space="0" w:color="auto"/>
        <w:left w:val="none" w:sz="0" w:space="0" w:color="auto"/>
        <w:bottom w:val="none" w:sz="0" w:space="0" w:color="auto"/>
        <w:right w:val="none" w:sz="0" w:space="0" w:color="auto"/>
      </w:divBdr>
    </w:div>
    <w:div w:id="1980838353">
      <w:bodyDiv w:val="1"/>
      <w:marLeft w:val="0"/>
      <w:marRight w:val="0"/>
      <w:marTop w:val="0"/>
      <w:marBottom w:val="0"/>
      <w:divBdr>
        <w:top w:val="none" w:sz="0" w:space="0" w:color="auto"/>
        <w:left w:val="none" w:sz="0" w:space="0" w:color="auto"/>
        <w:bottom w:val="none" w:sz="0" w:space="0" w:color="auto"/>
        <w:right w:val="none" w:sz="0" w:space="0" w:color="auto"/>
      </w:divBdr>
    </w:div>
    <w:div w:id="1986349441">
      <w:bodyDiv w:val="1"/>
      <w:marLeft w:val="0"/>
      <w:marRight w:val="0"/>
      <w:marTop w:val="0"/>
      <w:marBottom w:val="0"/>
      <w:divBdr>
        <w:top w:val="none" w:sz="0" w:space="0" w:color="auto"/>
        <w:left w:val="none" w:sz="0" w:space="0" w:color="auto"/>
        <w:bottom w:val="none" w:sz="0" w:space="0" w:color="auto"/>
        <w:right w:val="none" w:sz="0" w:space="0" w:color="auto"/>
      </w:divBdr>
    </w:div>
    <w:div w:id="1997031956">
      <w:bodyDiv w:val="1"/>
      <w:marLeft w:val="0"/>
      <w:marRight w:val="0"/>
      <w:marTop w:val="0"/>
      <w:marBottom w:val="0"/>
      <w:divBdr>
        <w:top w:val="none" w:sz="0" w:space="0" w:color="auto"/>
        <w:left w:val="none" w:sz="0" w:space="0" w:color="auto"/>
        <w:bottom w:val="none" w:sz="0" w:space="0" w:color="auto"/>
        <w:right w:val="none" w:sz="0" w:space="0" w:color="auto"/>
      </w:divBdr>
    </w:div>
    <w:div w:id="2005208337">
      <w:bodyDiv w:val="1"/>
      <w:marLeft w:val="0"/>
      <w:marRight w:val="0"/>
      <w:marTop w:val="0"/>
      <w:marBottom w:val="0"/>
      <w:divBdr>
        <w:top w:val="none" w:sz="0" w:space="0" w:color="auto"/>
        <w:left w:val="none" w:sz="0" w:space="0" w:color="auto"/>
        <w:bottom w:val="none" w:sz="0" w:space="0" w:color="auto"/>
        <w:right w:val="none" w:sz="0" w:space="0" w:color="auto"/>
      </w:divBdr>
    </w:div>
    <w:div w:id="2045278853">
      <w:bodyDiv w:val="1"/>
      <w:marLeft w:val="0"/>
      <w:marRight w:val="0"/>
      <w:marTop w:val="0"/>
      <w:marBottom w:val="0"/>
      <w:divBdr>
        <w:top w:val="none" w:sz="0" w:space="0" w:color="auto"/>
        <w:left w:val="none" w:sz="0" w:space="0" w:color="auto"/>
        <w:bottom w:val="none" w:sz="0" w:space="0" w:color="auto"/>
        <w:right w:val="none" w:sz="0" w:space="0" w:color="auto"/>
      </w:divBdr>
    </w:div>
    <w:div w:id="2051495390">
      <w:bodyDiv w:val="1"/>
      <w:marLeft w:val="0"/>
      <w:marRight w:val="0"/>
      <w:marTop w:val="0"/>
      <w:marBottom w:val="0"/>
      <w:divBdr>
        <w:top w:val="none" w:sz="0" w:space="0" w:color="auto"/>
        <w:left w:val="none" w:sz="0" w:space="0" w:color="auto"/>
        <w:bottom w:val="none" w:sz="0" w:space="0" w:color="auto"/>
        <w:right w:val="none" w:sz="0" w:space="0" w:color="auto"/>
      </w:divBdr>
    </w:div>
    <w:div w:id="2053849118">
      <w:bodyDiv w:val="1"/>
      <w:marLeft w:val="0"/>
      <w:marRight w:val="0"/>
      <w:marTop w:val="0"/>
      <w:marBottom w:val="0"/>
      <w:divBdr>
        <w:top w:val="none" w:sz="0" w:space="0" w:color="auto"/>
        <w:left w:val="none" w:sz="0" w:space="0" w:color="auto"/>
        <w:bottom w:val="none" w:sz="0" w:space="0" w:color="auto"/>
        <w:right w:val="none" w:sz="0" w:space="0" w:color="auto"/>
      </w:divBdr>
    </w:div>
    <w:div w:id="2103794011">
      <w:bodyDiv w:val="1"/>
      <w:marLeft w:val="0"/>
      <w:marRight w:val="0"/>
      <w:marTop w:val="0"/>
      <w:marBottom w:val="0"/>
      <w:divBdr>
        <w:top w:val="none" w:sz="0" w:space="0" w:color="auto"/>
        <w:left w:val="none" w:sz="0" w:space="0" w:color="auto"/>
        <w:bottom w:val="none" w:sz="0" w:space="0" w:color="auto"/>
        <w:right w:val="none" w:sz="0" w:space="0" w:color="auto"/>
      </w:divBdr>
    </w:div>
    <w:div w:id="2107840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erkava.mrp.gov.il/ccc/index.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EEF806-842D-452E-8178-6E3188FFE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3261</Words>
  <Characters>16307</Characters>
  <Application>Microsoft Office Word</Application>
  <DocSecurity>4</DocSecurity>
  <Lines>135</Lines>
  <Paragraphs>39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19529</CharactersWithSpaces>
  <SharedDoc>false</SharedDoc>
  <HLinks>
    <vt:vector size="6" baseType="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Eliyahu Stampfer</dc:creator>
  <cp:keywords/>
  <cp:lastModifiedBy>Eliyahu Stampfer</cp:lastModifiedBy>
  <cp:revision>2</cp:revision>
  <cp:lastPrinted>2023-09-20T09:32:00Z</cp:lastPrinted>
  <dcterms:created xsi:type="dcterms:W3CDTF">2023-10-02T17:25:00Z</dcterms:created>
  <dcterms:modified xsi:type="dcterms:W3CDTF">2023-10-02T17:25:00Z</dcterms:modified>
</cp:coreProperties>
</file>